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D9D64" w14:textId="77777777" w:rsidR="00864F41" w:rsidRPr="00864F41" w:rsidRDefault="00864F41" w:rsidP="00864F41">
      <w:pPr>
        <w:widowControl/>
        <w:rPr>
          <w:rFonts w:ascii="宋体" w:hAnsi="宋体" w:cs="宋体" w:hint="eastAsia"/>
          <w:kern w:val="0"/>
          <w:sz w:val="24"/>
        </w:rPr>
      </w:pPr>
    </w:p>
    <w:p w14:paraId="555BEF93" w14:textId="2F59FA2D" w:rsidR="002A3273" w:rsidRPr="00946FD2" w:rsidRDefault="00455AEE" w:rsidP="00946FD2">
      <w:pPr>
        <w:rPr>
          <w:rFonts w:hint="eastAsia"/>
        </w:rPr>
      </w:pPr>
      <w:r w:rsidRPr="00F3795A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6CE7F57" wp14:editId="7503E00E">
            <wp:extent cx="1988185" cy="499745"/>
            <wp:effectExtent l="0" t="0" r="0" b="0"/>
            <wp:docPr id="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CA1F" w14:textId="77777777" w:rsidR="002A3273" w:rsidRPr="007632B6" w:rsidRDefault="002A3273" w:rsidP="007632B6">
      <w:pPr>
        <w:rPr>
          <w:rFonts w:hint="eastAsia"/>
        </w:rPr>
      </w:pPr>
    </w:p>
    <w:p w14:paraId="5D10DA6E" w14:textId="77777777" w:rsidR="002A3273" w:rsidRPr="007632B6" w:rsidRDefault="002A3273" w:rsidP="007632B6">
      <w:pPr>
        <w:rPr>
          <w:rFonts w:hint="eastAsia"/>
        </w:rPr>
      </w:pPr>
    </w:p>
    <w:p w14:paraId="6A989FA0" w14:textId="77777777" w:rsidR="007632B6" w:rsidRDefault="007632B6" w:rsidP="007632B6">
      <w:pPr>
        <w:rPr>
          <w:rFonts w:hint="eastAsia"/>
        </w:rPr>
      </w:pPr>
    </w:p>
    <w:p w14:paraId="7C30AC04" w14:textId="77777777" w:rsidR="005A1C9F" w:rsidRDefault="005A1C9F" w:rsidP="007632B6">
      <w:pPr>
        <w:rPr>
          <w:rFonts w:hint="eastAsia"/>
        </w:rPr>
      </w:pPr>
    </w:p>
    <w:p w14:paraId="72440F0F" w14:textId="77777777" w:rsidR="00576C95" w:rsidRPr="007632B6" w:rsidRDefault="00576C95" w:rsidP="007632B6">
      <w:pPr>
        <w:rPr>
          <w:rFonts w:hint="eastAsia"/>
        </w:rPr>
      </w:pPr>
    </w:p>
    <w:p w14:paraId="3802AB29" w14:textId="77777777" w:rsidR="006B7347" w:rsidRPr="00810FC5" w:rsidRDefault="00DA17AC" w:rsidP="00556D73">
      <w:pPr>
        <w:pStyle w:val="32"/>
        <w:rPr>
          <w:rFonts w:hint="eastAsia"/>
        </w:rPr>
      </w:pPr>
      <w:r>
        <w:rPr>
          <w:rFonts w:hint="eastAsia"/>
        </w:rPr>
        <w:t>797 AUDIO</w:t>
      </w:r>
      <w:r w:rsidR="00E9129C">
        <w:rPr>
          <w:rFonts w:hint="eastAsia"/>
        </w:rPr>
        <w:t>数字会议系统</w:t>
      </w:r>
    </w:p>
    <w:p w14:paraId="596D0F59" w14:textId="77777777" w:rsidR="00E0333F" w:rsidRDefault="00556D73" w:rsidP="0067738C">
      <w:pPr>
        <w:pStyle w:val="ad"/>
        <w:rPr>
          <w:rFonts w:hint="eastAsia"/>
        </w:rPr>
      </w:pPr>
      <w:r>
        <w:rPr>
          <w:rFonts w:hint="eastAsia"/>
        </w:rPr>
        <w:t>(</w:t>
      </w:r>
      <w:r w:rsidR="001728BB" w:rsidRPr="001728BB">
        <w:t>HE900</w:t>
      </w:r>
      <w:r w:rsidR="00426181">
        <w:rPr>
          <w:rFonts w:hint="eastAsia"/>
        </w:rPr>
        <w:t>系列</w:t>
      </w:r>
      <w:r w:rsidR="001125D3">
        <w:rPr>
          <w:rFonts w:hint="eastAsia"/>
        </w:rPr>
        <w:t>多功能</w:t>
      </w:r>
      <w:r w:rsidR="00426181">
        <w:rPr>
          <w:rFonts w:hint="eastAsia"/>
        </w:rPr>
        <w:t>会议</w:t>
      </w:r>
      <w:r w:rsidR="00DF76C9">
        <w:rPr>
          <w:rFonts w:hint="eastAsia"/>
        </w:rPr>
        <w:t>系统</w:t>
      </w:r>
      <w:r>
        <w:rPr>
          <w:rFonts w:hint="eastAsia"/>
        </w:rPr>
        <w:t>)</w:t>
      </w:r>
    </w:p>
    <w:p w14:paraId="47F29FCD" w14:textId="77777777" w:rsidR="004E0978" w:rsidRPr="00426181" w:rsidRDefault="004E0978" w:rsidP="00C91343">
      <w:pPr>
        <w:rPr>
          <w:rFonts w:hint="eastAsia"/>
        </w:rPr>
      </w:pPr>
    </w:p>
    <w:p w14:paraId="41E9467A" w14:textId="77777777" w:rsidR="0044024A" w:rsidRDefault="0044024A" w:rsidP="0073069E">
      <w:pPr>
        <w:rPr>
          <w:rFonts w:hint="eastAsia"/>
        </w:rPr>
      </w:pPr>
    </w:p>
    <w:p w14:paraId="2D418958" w14:textId="77777777" w:rsidR="00C5255F" w:rsidRDefault="00C5255F" w:rsidP="0073069E">
      <w:pPr>
        <w:rPr>
          <w:rFonts w:hint="eastAsia"/>
        </w:rPr>
      </w:pPr>
    </w:p>
    <w:p w14:paraId="463EB256" w14:textId="77777777" w:rsidR="005457F9" w:rsidRDefault="005457F9" w:rsidP="0073069E">
      <w:pPr>
        <w:rPr>
          <w:rFonts w:hint="eastAsia"/>
        </w:rPr>
      </w:pPr>
    </w:p>
    <w:p w14:paraId="6E4C5E03" w14:textId="77777777" w:rsidR="005457F9" w:rsidRDefault="005457F9" w:rsidP="0073069E">
      <w:pPr>
        <w:rPr>
          <w:rFonts w:hint="eastAsia"/>
        </w:rPr>
      </w:pPr>
    </w:p>
    <w:p w14:paraId="02BF91F4" w14:textId="4186895F" w:rsidR="00686325" w:rsidRPr="00E54E5D" w:rsidRDefault="006419DB" w:rsidP="006419DB">
      <w:pPr>
        <w:jc w:val="center"/>
        <w:rPr>
          <w:rFonts w:hint="eastAsia"/>
        </w:rPr>
      </w:pPr>
      <w:r>
        <w:rPr>
          <w:rFonts w:hint="eastAsia"/>
        </w:rPr>
        <w:t xml:space="preserve">    </w:t>
      </w:r>
      <w:r w:rsidR="00455AEE">
        <w:rPr>
          <w:noProof/>
        </w:rPr>
        <w:drawing>
          <wp:inline distT="0" distB="0" distL="0" distR="0" wp14:anchorId="6AF82C95" wp14:editId="544BA4F3">
            <wp:extent cx="3061970" cy="3731895"/>
            <wp:effectExtent l="0" t="0" r="0" b="0"/>
            <wp:docPr id="2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F0AC" w14:textId="77777777" w:rsidR="00587744" w:rsidRDefault="00587744" w:rsidP="00587744">
      <w:pPr>
        <w:rPr>
          <w:rFonts w:hint="eastAsia"/>
        </w:rPr>
      </w:pPr>
    </w:p>
    <w:p w14:paraId="11739E5A" w14:textId="77777777" w:rsidR="00542EDE" w:rsidRDefault="00542EDE" w:rsidP="00612794">
      <w:pPr>
        <w:rPr>
          <w:rFonts w:hint="eastAsia"/>
        </w:rPr>
      </w:pPr>
    </w:p>
    <w:p w14:paraId="1B8E9F15" w14:textId="77777777" w:rsidR="00E54E5D" w:rsidRDefault="00E54E5D" w:rsidP="00612794">
      <w:pPr>
        <w:rPr>
          <w:rFonts w:hint="eastAsia"/>
        </w:rPr>
      </w:pPr>
    </w:p>
    <w:p w14:paraId="49799C4B" w14:textId="77777777" w:rsidR="005457F9" w:rsidRDefault="005457F9" w:rsidP="00612794">
      <w:pPr>
        <w:rPr>
          <w:rFonts w:hint="eastAsia"/>
        </w:rPr>
      </w:pPr>
    </w:p>
    <w:p w14:paraId="596DB928" w14:textId="77777777" w:rsidR="005457F9" w:rsidRDefault="005457F9" w:rsidP="00612794">
      <w:pPr>
        <w:rPr>
          <w:rFonts w:hint="eastAsia"/>
        </w:rPr>
      </w:pPr>
    </w:p>
    <w:p w14:paraId="616515D6" w14:textId="77777777" w:rsidR="00174D64" w:rsidRDefault="00174D64" w:rsidP="00612794">
      <w:pPr>
        <w:rPr>
          <w:rFonts w:hint="eastAsia"/>
        </w:rPr>
      </w:pPr>
    </w:p>
    <w:p w14:paraId="7E039891" w14:textId="0014790B" w:rsidR="005A20B2" w:rsidRDefault="00455AEE" w:rsidP="00B6158F">
      <w:pPr>
        <w:rPr>
          <w:rFonts w:hint="eastAsia"/>
        </w:rPr>
      </w:pPr>
      <w:r w:rsidRPr="003E69D9">
        <w:rPr>
          <w:rStyle w:val="af0"/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9FB3FC9" wp14:editId="6ECB15E9">
                <wp:simplePos x="0" y="0"/>
                <wp:positionH relativeFrom="column">
                  <wp:posOffset>3619500</wp:posOffset>
                </wp:positionH>
                <wp:positionV relativeFrom="paragraph">
                  <wp:posOffset>99060</wp:posOffset>
                </wp:positionV>
                <wp:extent cx="2895600" cy="716915"/>
                <wp:effectExtent l="6985" t="12700" r="78740" b="80010"/>
                <wp:wrapNone/>
                <wp:docPr id="12693026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FB724" id="Rectangle 5" o:spid="_x0000_s1026" style="position:absolute;left:0;text-align:left;margin-left:285pt;margin-top:7.8pt;width:228pt;height:56.4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">
                <v:shadow on="t" opacity=".5" offset="6pt,6pt"/>
              </v:rect>
            </w:pict>
          </mc:Fallback>
        </mc:AlternateContent>
      </w:r>
    </w:p>
    <w:p w14:paraId="6B00ED1B" w14:textId="77777777" w:rsidR="00C91343" w:rsidRDefault="00D26789" w:rsidP="00B6158F">
      <w:pPr>
        <w:rPr>
          <w:rFonts w:hint="eastAsia"/>
        </w:rPr>
      </w:pPr>
      <w:r>
        <w:rPr>
          <w:rStyle w:val="CharChar0"/>
          <w:rFonts w:hint="eastAsia"/>
        </w:rPr>
        <w:t xml:space="preserve">    </w:t>
      </w:r>
      <w:r w:rsidR="00B77117">
        <w:rPr>
          <w:rStyle w:val="CharChar0"/>
          <w:rFonts w:hint="eastAsia"/>
        </w:rPr>
        <w:t xml:space="preserve">    </w:t>
      </w:r>
      <w:r w:rsidR="00D37CCE">
        <w:rPr>
          <w:rStyle w:val="CharChar0"/>
          <w:rFonts w:hint="eastAsia"/>
        </w:rPr>
        <w:t xml:space="preserve"> </w:t>
      </w:r>
      <w:r w:rsidR="00A00BAC">
        <w:rPr>
          <w:rStyle w:val="CharChar0"/>
          <w:rFonts w:hint="eastAsia"/>
        </w:rPr>
        <w:t xml:space="preserve">     </w:t>
      </w:r>
      <w:r w:rsidR="00221A45">
        <w:rPr>
          <w:rStyle w:val="CharChar0"/>
          <w:rFonts w:hint="eastAsia"/>
        </w:rPr>
        <w:t xml:space="preserve">      </w:t>
      </w:r>
      <w:r w:rsidR="00010F0F">
        <w:rPr>
          <w:rStyle w:val="CharChar0"/>
          <w:rFonts w:hint="eastAsia"/>
        </w:rPr>
        <w:t xml:space="preserve">                              </w:t>
      </w:r>
      <w:r w:rsidR="00221A45">
        <w:rPr>
          <w:rStyle w:val="CharChar0"/>
          <w:rFonts w:hint="eastAsia"/>
        </w:rPr>
        <w:t xml:space="preserve">   </w:t>
      </w:r>
      <w:r w:rsidR="00B77117" w:rsidRPr="00A271EF">
        <w:rPr>
          <w:rStyle w:val="CharChar"/>
          <w:rFonts w:hint="eastAsia"/>
        </w:rPr>
        <w:t>Installation and Operating Manual</w:t>
      </w:r>
    </w:p>
    <w:p w14:paraId="1D951D85" w14:textId="77777777" w:rsidR="009353FF" w:rsidRDefault="009353FF" w:rsidP="00010F0F">
      <w:pPr>
        <w:pStyle w:val="af1"/>
        <w:ind w:right="360" w:firstLineChars="2600" w:firstLine="4680"/>
        <w:rPr>
          <w:rFonts w:hint="eastAsia"/>
        </w:rPr>
      </w:pPr>
      <w:r>
        <w:rPr>
          <w:rFonts w:hint="eastAsia"/>
        </w:rPr>
        <w:t xml:space="preserve">                    </w:t>
      </w:r>
      <w:r w:rsidR="00535CED">
        <w:rPr>
          <w:rFonts w:hint="eastAsia"/>
        </w:rPr>
        <w:t xml:space="preserve">  </w:t>
      </w:r>
      <w:r w:rsidR="003516E6">
        <w:rPr>
          <w:rFonts w:hint="eastAsia"/>
        </w:rPr>
        <w:t xml:space="preserve"> </w:t>
      </w:r>
      <w:r w:rsidR="00010F0F">
        <w:rPr>
          <w:rFonts w:hint="eastAsia"/>
        </w:rPr>
        <w:t xml:space="preserve">     </w:t>
      </w:r>
      <w:r>
        <w:rPr>
          <w:rFonts w:hint="eastAsia"/>
        </w:rPr>
        <w:t xml:space="preserve"> </w:t>
      </w:r>
      <w:r w:rsidR="00A524BF" w:rsidRPr="00C925DD">
        <w:rPr>
          <w:rStyle w:val="CharChar0"/>
          <w:rFonts w:hint="eastAsia"/>
        </w:rPr>
        <w:t>安装</w:t>
      </w:r>
      <w:r w:rsidR="00A524BF">
        <w:rPr>
          <w:rStyle w:val="CharChar0"/>
          <w:rFonts w:hint="eastAsia"/>
        </w:rPr>
        <w:t>调试</w:t>
      </w:r>
      <w:r w:rsidR="00A524BF" w:rsidRPr="00C925DD">
        <w:rPr>
          <w:rStyle w:val="CharChar0"/>
          <w:rFonts w:hint="eastAsia"/>
        </w:rPr>
        <w:t>手册</w:t>
      </w:r>
    </w:p>
    <w:p w14:paraId="7C9A42C4" w14:textId="77777777" w:rsidR="00831076" w:rsidRDefault="009353FF" w:rsidP="00C65274">
      <w:pPr>
        <w:pStyle w:val="af1"/>
        <w:ind w:right="360"/>
        <w:rPr>
          <w:rFonts w:hint="eastAsia"/>
        </w:rPr>
      </w:pPr>
      <w:r>
        <w:rPr>
          <w:rFonts w:hint="eastAsia"/>
        </w:rPr>
        <w:t xml:space="preserve"> </w:t>
      </w:r>
      <w:r w:rsidR="00A524BF">
        <w:rPr>
          <w:rFonts w:hint="eastAsia"/>
        </w:rPr>
        <w:t xml:space="preserve">                                           </w:t>
      </w:r>
      <w:r w:rsidR="00535CED">
        <w:rPr>
          <w:rFonts w:hint="eastAsia"/>
        </w:rPr>
        <w:t xml:space="preserve">  </w:t>
      </w:r>
      <w:r w:rsidR="00A524BF">
        <w:rPr>
          <w:rFonts w:hint="eastAsia"/>
        </w:rPr>
        <w:t xml:space="preserve"> </w:t>
      </w:r>
      <w:r w:rsidR="00010F0F">
        <w:rPr>
          <w:rFonts w:hint="eastAsia"/>
        </w:rPr>
        <w:t xml:space="preserve">                                   </w:t>
      </w:r>
      <w:r w:rsidR="00A524BF">
        <w:rPr>
          <w:rFonts w:hint="eastAsia"/>
        </w:rPr>
        <w:t xml:space="preserve">  </w:t>
      </w:r>
      <w:r w:rsidR="00A524BF" w:rsidRPr="00454251">
        <w:rPr>
          <w:rFonts w:hint="eastAsia"/>
          <w:sz w:val="21"/>
          <w:szCs w:val="21"/>
        </w:rPr>
        <w:t xml:space="preserve">  </w:t>
      </w:r>
      <w:r w:rsidR="00A524BF" w:rsidRPr="00454251">
        <w:rPr>
          <w:rStyle w:val="CharChar0"/>
          <w:rFonts w:hint="eastAsia"/>
          <w:sz w:val="21"/>
          <w:szCs w:val="21"/>
        </w:rPr>
        <w:t>V1.</w:t>
      </w:r>
      <w:r w:rsidR="00A524BF" w:rsidRPr="00454251">
        <w:rPr>
          <w:rFonts w:hint="eastAsia"/>
          <w:b/>
          <w:sz w:val="21"/>
          <w:szCs w:val="21"/>
        </w:rPr>
        <w:t xml:space="preserve"> </w:t>
      </w:r>
      <w:r w:rsidR="00454251" w:rsidRPr="00454251">
        <w:rPr>
          <w:rFonts w:hint="eastAsia"/>
          <w:b/>
          <w:sz w:val="21"/>
          <w:szCs w:val="21"/>
        </w:rPr>
        <w:t>1</w:t>
      </w:r>
      <w:r w:rsidR="00A524BF" w:rsidRPr="00454251">
        <w:rPr>
          <w:rFonts w:hint="eastAsia"/>
          <w:sz w:val="21"/>
          <w:szCs w:val="21"/>
        </w:rPr>
        <w:t xml:space="preserve"> </w:t>
      </w:r>
      <w:r w:rsidR="00A524BF">
        <w:rPr>
          <w:rFonts w:hint="eastAsia"/>
        </w:rPr>
        <w:t xml:space="preserve">                                     </w:t>
      </w:r>
      <w:r>
        <w:rPr>
          <w:rFonts w:hint="eastAsia"/>
        </w:rPr>
        <w:t xml:space="preserve">                               </w:t>
      </w:r>
    </w:p>
    <w:p w14:paraId="45005609" w14:textId="77777777" w:rsidR="00831076" w:rsidRDefault="00831076" w:rsidP="00C65274">
      <w:pPr>
        <w:pStyle w:val="af1"/>
        <w:ind w:right="360"/>
        <w:rPr>
          <w:rFonts w:hint="eastAsia"/>
        </w:rPr>
      </w:pPr>
    </w:p>
    <w:p w14:paraId="38F1626C" w14:textId="77777777" w:rsidR="00153C3A" w:rsidRDefault="00153C3A" w:rsidP="00C65274">
      <w:pPr>
        <w:pStyle w:val="af1"/>
        <w:ind w:right="360"/>
        <w:rPr>
          <w:rFonts w:hint="eastAsia"/>
        </w:rPr>
      </w:pPr>
    </w:p>
    <w:p w14:paraId="1F59AA32" w14:textId="77777777" w:rsidR="003B4FF9" w:rsidRPr="00491798" w:rsidRDefault="003B4FF9" w:rsidP="00130F2C">
      <w:pPr>
        <w:pStyle w:val="ad"/>
        <w:rPr>
          <w:rFonts w:hint="eastAsia"/>
          <w:sz w:val="44"/>
          <w:szCs w:val="44"/>
        </w:rPr>
      </w:pPr>
      <w:r w:rsidRPr="00491798">
        <w:rPr>
          <w:rFonts w:hint="eastAsia"/>
          <w:sz w:val="44"/>
          <w:szCs w:val="44"/>
        </w:rPr>
        <w:lastRenderedPageBreak/>
        <w:t>目</w:t>
      </w:r>
      <w:r w:rsidR="00491798" w:rsidRPr="00491798">
        <w:rPr>
          <w:rFonts w:hint="eastAsia"/>
          <w:sz w:val="44"/>
          <w:szCs w:val="44"/>
        </w:rPr>
        <w:t xml:space="preserve">  </w:t>
      </w:r>
      <w:r w:rsidRPr="00491798">
        <w:rPr>
          <w:rFonts w:hint="eastAsia"/>
          <w:sz w:val="44"/>
          <w:szCs w:val="44"/>
        </w:rPr>
        <w:t>录</w:t>
      </w:r>
    </w:p>
    <w:bookmarkStart w:id="0" w:name="_Toc299628345"/>
    <w:bookmarkStart w:id="1" w:name="_Toc299628452"/>
    <w:bookmarkStart w:id="2" w:name="_Toc299628638"/>
    <w:bookmarkStart w:id="3" w:name="_Toc299628791"/>
    <w:p w14:paraId="4DE2F54A" w14:textId="77777777" w:rsidR="00FE2F65" w:rsidRDefault="00491798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TOC \o "1-4" \h \z \u </w:instrText>
      </w:r>
      <w:r>
        <w:rPr>
          <w:sz w:val="24"/>
        </w:rPr>
        <w:fldChar w:fldCharType="separate"/>
      </w:r>
      <w:hyperlink w:anchor="_Toc10471054" w:history="1">
        <w:r w:rsidR="00FE2F65" w:rsidRPr="00E41AC8">
          <w:rPr>
            <w:rStyle w:val="af6"/>
            <w:rFonts w:hint="eastAsia"/>
            <w:noProof/>
          </w:rPr>
          <w:t>第一章</w:t>
        </w:r>
        <w:r w:rsidR="00FE2F65" w:rsidRPr="00E41AC8">
          <w:rPr>
            <w:rStyle w:val="af6"/>
            <w:noProof/>
          </w:rPr>
          <w:t xml:space="preserve">  </w:t>
        </w:r>
        <w:r w:rsidR="00FE2F65" w:rsidRPr="00E41AC8">
          <w:rPr>
            <w:rStyle w:val="af6"/>
            <w:rFonts w:hint="eastAsia"/>
            <w:noProof/>
          </w:rPr>
          <w:t>安全操作指南</w:t>
        </w:r>
        <w:r w:rsidR="00FE2F65">
          <w:rPr>
            <w:noProof/>
            <w:webHidden/>
          </w:rPr>
          <w:tab/>
        </w:r>
        <w:r w:rsidR="00FE2F65">
          <w:rPr>
            <w:noProof/>
            <w:webHidden/>
          </w:rPr>
          <w:fldChar w:fldCharType="begin"/>
        </w:r>
        <w:r w:rsidR="00FE2F65">
          <w:rPr>
            <w:noProof/>
            <w:webHidden/>
          </w:rPr>
          <w:instrText xml:space="preserve"> PAGEREF _Toc10471054 \h </w:instrText>
        </w:r>
        <w:r w:rsidR="00B209F8">
          <w:rPr>
            <w:noProof/>
          </w:rPr>
        </w:r>
        <w:r w:rsidR="00FE2F65">
          <w:rPr>
            <w:noProof/>
            <w:webHidden/>
          </w:rPr>
          <w:fldChar w:fldCharType="separate"/>
        </w:r>
        <w:r w:rsidR="00FE2F65">
          <w:rPr>
            <w:noProof/>
            <w:webHidden/>
          </w:rPr>
          <w:t>- 3 -</w:t>
        </w:r>
        <w:r w:rsidR="00FE2F65">
          <w:rPr>
            <w:noProof/>
            <w:webHidden/>
          </w:rPr>
          <w:fldChar w:fldCharType="end"/>
        </w:r>
      </w:hyperlink>
    </w:p>
    <w:p w14:paraId="16E8E968" w14:textId="77777777" w:rsidR="00FE2F65" w:rsidRDefault="00FE2F65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10471055" w:history="1">
        <w:r w:rsidRPr="00E41AC8">
          <w:rPr>
            <w:rStyle w:val="af6"/>
            <w:noProof/>
          </w:rPr>
          <w:t xml:space="preserve">1.1 </w:t>
        </w:r>
        <w:r w:rsidRPr="00E41AC8">
          <w:rPr>
            <w:rStyle w:val="af6"/>
            <w:rFonts w:hint="eastAsia"/>
            <w:noProof/>
          </w:rPr>
          <w:t>安全操作指南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_Toc10471055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- 3 -</w:t>
        </w:r>
        <w:r>
          <w:rPr>
            <w:noProof/>
            <w:webHidden/>
          </w:rPr>
          <w:fldChar w:fldCharType="end"/>
        </w:r>
      </w:hyperlink>
    </w:p>
    <w:p w14:paraId="004F063D" w14:textId="77777777" w:rsidR="00FE2F65" w:rsidRDefault="00FE2F65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10471056" w:history="1">
        <w:r w:rsidRPr="00E41AC8">
          <w:rPr>
            <w:rStyle w:val="af6"/>
            <w:rFonts w:hint="eastAsia"/>
            <w:noProof/>
          </w:rPr>
          <w:t>第二章</w:t>
        </w:r>
        <w:r w:rsidRPr="00E41AC8">
          <w:rPr>
            <w:rStyle w:val="af6"/>
            <w:noProof/>
          </w:rPr>
          <w:t xml:space="preserve">  </w:t>
        </w:r>
        <w:r w:rsidRPr="00E41AC8">
          <w:rPr>
            <w:rStyle w:val="af6"/>
            <w:rFonts w:hint="eastAsia"/>
            <w:noProof/>
          </w:rPr>
          <w:t>系统简介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_Toc10471056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- 5 -</w:t>
        </w:r>
        <w:r>
          <w:rPr>
            <w:noProof/>
            <w:webHidden/>
          </w:rPr>
          <w:fldChar w:fldCharType="end"/>
        </w:r>
      </w:hyperlink>
    </w:p>
    <w:p w14:paraId="72AF0243" w14:textId="77777777" w:rsidR="00FE2F65" w:rsidRDefault="00FE2F65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10471057" w:history="1">
        <w:r w:rsidRPr="00E41AC8">
          <w:rPr>
            <w:rStyle w:val="af6"/>
            <w:noProof/>
          </w:rPr>
          <w:t xml:space="preserve">2.1 </w:t>
        </w:r>
        <w:r w:rsidRPr="00E41AC8">
          <w:rPr>
            <w:rStyle w:val="af6"/>
            <w:rFonts w:hint="eastAsia"/>
            <w:noProof/>
          </w:rPr>
          <w:t>系统概述及组成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_Toc10471057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- 5 -</w:t>
        </w:r>
        <w:r>
          <w:rPr>
            <w:noProof/>
            <w:webHidden/>
          </w:rPr>
          <w:fldChar w:fldCharType="end"/>
        </w:r>
      </w:hyperlink>
    </w:p>
    <w:p w14:paraId="3EF6B5B5" w14:textId="77777777" w:rsidR="00FE2F65" w:rsidRDefault="00FE2F65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10471058" w:history="1">
        <w:r w:rsidRPr="00E41AC8">
          <w:rPr>
            <w:rStyle w:val="af6"/>
            <w:rFonts w:hint="eastAsia"/>
            <w:noProof/>
          </w:rPr>
          <w:t>第三章</w:t>
        </w:r>
        <w:r w:rsidRPr="00E41AC8">
          <w:rPr>
            <w:rStyle w:val="af6"/>
            <w:noProof/>
          </w:rPr>
          <w:t xml:space="preserve">  </w:t>
        </w:r>
        <w:r w:rsidRPr="00E41AC8">
          <w:rPr>
            <w:rStyle w:val="af6"/>
            <w:rFonts w:hint="eastAsia"/>
            <w:noProof/>
          </w:rPr>
          <w:t>数字会议主机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_Toc10471058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14:paraId="19A5C23D" w14:textId="77777777" w:rsidR="00FE2F65" w:rsidRDefault="00FE2F65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10471059" w:history="1">
        <w:r w:rsidRPr="00E41AC8">
          <w:rPr>
            <w:rStyle w:val="af6"/>
            <w:noProof/>
          </w:rPr>
          <w:t xml:space="preserve">3.1 </w:t>
        </w:r>
        <w:r w:rsidRPr="00E41AC8">
          <w:rPr>
            <w:rStyle w:val="af6"/>
            <w:rFonts w:hint="eastAsia"/>
            <w:noProof/>
          </w:rPr>
          <w:t>综述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_Toc10471059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14:paraId="07195DB4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60" w:history="1">
        <w:r w:rsidRPr="00E41AC8">
          <w:rPr>
            <w:rStyle w:val="af6"/>
            <w:noProof/>
          </w:rPr>
          <w:t xml:space="preserve">3.1.1 </w:t>
        </w:r>
        <w:r w:rsidRPr="00E41AC8">
          <w:rPr>
            <w:rStyle w:val="af6"/>
            <w:rFonts w:hint="eastAsia"/>
            <w:noProof/>
          </w:rPr>
          <w:t>会议主机主要功能与特点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_Toc10471060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14:paraId="732C7710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61" w:history="1">
        <w:r w:rsidRPr="00E41AC8">
          <w:rPr>
            <w:rStyle w:val="af6"/>
            <w:noProof/>
          </w:rPr>
          <w:t xml:space="preserve">3.1.2 </w:t>
        </w:r>
        <w:r w:rsidRPr="00E41AC8">
          <w:rPr>
            <w:rStyle w:val="af6"/>
            <w:rFonts w:hint="eastAsia"/>
            <w:noProof/>
          </w:rPr>
          <w:t>会议主机技术参数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_Toc10471061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- 7 -</w:t>
        </w:r>
        <w:r>
          <w:rPr>
            <w:noProof/>
            <w:webHidden/>
          </w:rPr>
          <w:fldChar w:fldCharType="end"/>
        </w:r>
      </w:hyperlink>
    </w:p>
    <w:p w14:paraId="0BE09541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62" w:history="1">
        <w:r w:rsidRPr="00E41AC8">
          <w:rPr>
            <w:rStyle w:val="af6"/>
            <w:noProof/>
          </w:rPr>
          <w:t xml:space="preserve">3.1.3 </w:t>
        </w:r>
        <w:r w:rsidRPr="00E41AC8">
          <w:rPr>
            <w:rStyle w:val="af6"/>
            <w:rFonts w:hint="eastAsia"/>
            <w:noProof/>
          </w:rPr>
          <w:t>会议主机面板功能与接口说明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_Toc10471062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- 8 -</w:t>
        </w:r>
        <w:r>
          <w:rPr>
            <w:noProof/>
            <w:webHidden/>
          </w:rPr>
          <w:fldChar w:fldCharType="end"/>
        </w:r>
      </w:hyperlink>
    </w:p>
    <w:p w14:paraId="41CA9C94" w14:textId="77777777" w:rsidR="00FE2F65" w:rsidRDefault="00FE2F65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10471063" w:history="1">
        <w:r w:rsidRPr="00E41AC8">
          <w:rPr>
            <w:rStyle w:val="af6"/>
            <w:rFonts w:hint="eastAsia"/>
            <w:noProof/>
          </w:rPr>
          <w:t>第四章</w:t>
        </w:r>
        <w:r w:rsidRPr="00E41AC8">
          <w:rPr>
            <w:rStyle w:val="af6"/>
            <w:noProof/>
          </w:rPr>
          <w:t xml:space="preserve">  </w:t>
        </w:r>
        <w:r w:rsidRPr="00E41AC8">
          <w:rPr>
            <w:rStyle w:val="af6"/>
            <w:rFonts w:hint="eastAsia"/>
            <w:noProof/>
          </w:rPr>
          <w:t>数字会议单元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_Toc10471063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- 10 -</w:t>
        </w:r>
        <w:r>
          <w:rPr>
            <w:noProof/>
            <w:webHidden/>
          </w:rPr>
          <w:fldChar w:fldCharType="end"/>
        </w:r>
      </w:hyperlink>
    </w:p>
    <w:p w14:paraId="14E5BBED" w14:textId="77777777" w:rsidR="00FE2F65" w:rsidRDefault="00FE2F65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10471064" w:history="1">
        <w:r w:rsidRPr="00E41AC8">
          <w:rPr>
            <w:rStyle w:val="af6"/>
            <w:noProof/>
          </w:rPr>
          <w:t xml:space="preserve">4.1 </w:t>
        </w:r>
        <w:r w:rsidRPr="00E41AC8">
          <w:rPr>
            <w:rStyle w:val="af6"/>
            <w:rFonts w:hint="eastAsia"/>
            <w:noProof/>
          </w:rPr>
          <w:t>综述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_Toc10471064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- 10 -</w:t>
        </w:r>
        <w:r>
          <w:rPr>
            <w:noProof/>
            <w:webHidden/>
          </w:rPr>
          <w:fldChar w:fldCharType="end"/>
        </w:r>
      </w:hyperlink>
    </w:p>
    <w:p w14:paraId="4C6724A0" w14:textId="77777777" w:rsidR="00FE2F65" w:rsidRDefault="00FE2F65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10471065" w:history="1">
        <w:r w:rsidRPr="00E41AC8">
          <w:rPr>
            <w:rStyle w:val="af6"/>
            <w:noProof/>
          </w:rPr>
          <w:t>4.2</w:t>
        </w:r>
        <w:r w:rsidRPr="00E41AC8">
          <w:rPr>
            <w:rStyle w:val="af6"/>
            <w:rFonts w:hint="eastAsia"/>
            <w:noProof/>
          </w:rPr>
          <w:t>主要功能与特点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_Toc10471065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- 10 -</w:t>
        </w:r>
        <w:r>
          <w:rPr>
            <w:noProof/>
            <w:webHidden/>
          </w:rPr>
          <w:fldChar w:fldCharType="end"/>
        </w:r>
      </w:hyperlink>
    </w:p>
    <w:p w14:paraId="2BF4EA70" w14:textId="77777777" w:rsidR="00FE2F65" w:rsidRDefault="00FE2F65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10471066" w:history="1">
        <w:r w:rsidRPr="00E41AC8">
          <w:rPr>
            <w:rStyle w:val="af6"/>
            <w:noProof/>
          </w:rPr>
          <w:t>4.3</w:t>
        </w:r>
        <w:r w:rsidRPr="00E41AC8">
          <w:rPr>
            <w:rStyle w:val="af6"/>
            <w:rFonts w:hint="eastAsia"/>
            <w:noProof/>
          </w:rPr>
          <w:t>技术参数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_Toc10471066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14:paraId="6DD29C22" w14:textId="77777777" w:rsidR="00FE2F65" w:rsidRDefault="00FE2F65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10471067" w:history="1">
        <w:r w:rsidRPr="00E41AC8">
          <w:rPr>
            <w:rStyle w:val="af6"/>
            <w:noProof/>
          </w:rPr>
          <w:t>4.4</w:t>
        </w:r>
        <w:r w:rsidRPr="00E41AC8">
          <w:rPr>
            <w:rStyle w:val="af6"/>
            <w:rFonts w:hint="eastAsia"/>
            <w:noProof/>
          </w:rPr>
          <w:t>功能与接口说明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_Toc10471067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- 12 -</w:t>
        </w:r>
        <w:r>
          <w:rPr>
            <w:noProof/>
            <w:webHidden/>
          </w:rPr>
          <w:fldChar w:fldCharType="end"/>
        </w:r>
      </w:hyperlink>
    </w:p>
    <w:p w14:paraId="43BCAF33" w14:textId="77777777" w:rsidR="00FE2F65" w:rsidRDefault="00FE2F65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10471068" w:history="1">
        <w:r w:rsidRPr="00E41AC8">
          <w:rPr>
            <w:rStyle w:val="af6"/>
            <w:noProof/>
          </w:rPr>
          <w:t>4.5</w:t>
        </w:r>
        <w:r w:rsidRPr="00E41AC8">
          <w:rPr>
            <w:rStyle w:val="af6"/>
            <w:rFonts w:hint="eastAsia"/>
            <w:noProof/>
          </w:rPr>
          <w:t>会议单元的设置及操作说明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_Toc10471068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- 12 -</w:t>
        </w:r>
        <w:r>
          <w:rPr>
            <w:noProof/>
            <w:webHidden/>
          </w:rPr>
          <w:fldChar w:fldCharType="end"/>
        </w:r>
      </w:hyperlink>
    </w:p>
    <w:p w14:paraId="389A1244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69" w:history="1">
        <w:r w:rsidRPr="00E41AC8">
          <w:rPr>
            <w:rStyle w:val="af6"/>
            <w:noProof/>
          </w:rPr>
          <w:t xml:space="preserve">4.5.1 </w:t>
        </w:r>
        <w:r w:rsidRPr="00E41AC8">
          <w:rPr>
            <w:rStyle w:val="af6"/>
            <w:rFonts w:hint="eastAsia"/>
            <w:noProof/>
          </w:rPr>
          <w:t>开机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_Toc10471069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- 13 -</w:t>
        </w:r>
        <w:r>
          <w:rPr>
            <w:noProof/>
            <w:webHidden/>
          </w:rPr>
          <w:fldChar w:fldCharType="end"/>
        </w:r>
      </w:hyperlink>
    </w:p>
    <w:p w14:paraId="09BB9346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70" w:history="1">
        <w:r w:rsidRPr="00E41AC8">
          <w:rPr>
            <w:rStyle w:val="af6"/>
            <w:noProof/>
          </w:rPr>
          <w:t xml:space="preserve">4.5.2 </w:t>
        </w:r>
        <w:r w:rsidRPr="00E41AC8">
          <w:rPr>
            <w:rStyle w:val="af6"/>
            <w:rFonts w:hint="eastAsia"/>
            <w:noProof/>
          </w:rPr>
          <w:t>发言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_Toc10471070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- 13 -</w:t>
        </w:r>
        <w:r>
          <w:rPr>
            <w:noProof/>
            <w:webHidden/>
          </w:rPr>
          <w:fldChar w:fldCharType="end"/>
        </w:r>
      </w:hyperlink>
    </w:p>
    <w:p w14:paraId="7C0D8C5D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71" w:history="1">
        <w:r w:rsidRPr="00E41AC8">
          <w:rPr>
            <w:rStyle w:val="af6"/>
            <w:noProof/>
          </w:rPr>
          <w:t xml:space="preserve">4.5.3  </w:t>
        </w:r>
        <w:r w:rsidRPr="00E41AC8">
          <w:rPr>
            <w:rStyle w:val="af6"/>
            <w:rFonts w:hint="eastAsia"/>
            <w:noProof/>
          </w:rPr>
          <w:t>同声传译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_Toc10471071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- 13 -</w:t>
        </w:r>
        <w:r>
          <w:rPr>
            <w:noProof/>
            <w:webHidden/>
          </w:rPr>
          <w:fldChar w:fldCharType="end"/>
        </w:r>
      </w:hyperlink>
    </w:p>
    <w:p w14:paraId="2ECEC4DF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72" w:history="1">
        <w:r w:rsidRPr="00E41AC8">
          <w:rPr>
            <w:rStyle w:val="af6"/>
            <w:noProof/>
          </w:rPr>
          <w:t xml:space="preserve">4.5.4  </w:t>
        </w:r>
        <w:r w:rsidRPr="00E41AC8">
          <w:rPr>
            <w:rStyle w:val="af6"/>
            <w:rFonts w:hint="eastAsia"/>
            <w:noProof/>
          </w:rPr>
          <w:t>签到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_Toc10471072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- 14 -</w:t>
        </w:r>
        <w:r>
          <w:rPr>
            <w:noProof/>
            <w:webHidden/>
          </w:rPr>
          <w:fldChar w:fldCharType="end"/>
        </w:r>
      </w:hyperlink>
    </w:p>
    <w:p w14:paraId="4D6366DE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73" w:history="1">
        <w:r w:rsidRPr="00E41AC8">
          <w:rPr>
            <w:rStyle w:val="af6"/>
            <w:noProof/>
          </w:rPr>
          <w:t xml:space="preserve">4.5.5  </w:t>
        </w:r>
        <w:r w:rsidRPr="00E41AC8">
          <w:rPr>
            <w:rStyle w:val="af6"/>
            <w:rFonts w:hint="eastAsia"/>
            <w:noProof/>
          </w:rPr>
          <w:t>表决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_Toc10471073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- 14 -</w:t>
        </w:r>
        <w:r>
          <w:rPr>
            <w:noProof/>
            <w:webHidden/>
          </w:rPr>
          <w:fldChar w:fldCharType="end"/>
        </w:r>
      </w:hyperlink>
    </w:p>
    <w:p w14:paraId="796E33E7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74" w:history="1">
        <w:r w:rsidRPr="00E41AC8">
          <w:rPr>
            <w:rStyle w:val="af6"/>
            <w:noProof/>
          </w:rPr>
          <w:t xml:space="preserve">4.5.6  </w:t>
        </w:r>
        <w:r w:rsidRPr="00E41AC8">
          <w:rPr>
            <w:rStyle w:val="af6"/>
            <w:rFonts w:hint="eastAsia"/>
            <w:noProof/>
          </w:rPr>
          <w:t>投票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_Toc10471074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- 15 -</w:t>
        </w:r>
        <w:r>
          <w:rPr>
            <w:noProof/>
            <w:webHidden/>
          </w:rPr>
          <w:fldChar w:fldCharType="end"/>
        </w:r>
      </w:hyperlink>
    </w:p>
    <w:p w14:paraId="13CA1C48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75" w:history="1">
        <w:r w:rsidRPr="00E41AC8">
          <w:rPr>
            <w:rStyle w:val="af6"/>
            <w:noProof/>
          </w:rPr>
          <w:t xml:space="preserve">4.5.7  </w:t>
        </w:r>
        <w:r w:rsidRPr="00E41AC8">
          <w:rPr>
            <w:rStyle w:val="af6"/>
            <w:rFonts w:hint="eastAsia"/>
            <w:noProof/>
          </w:rPr>
          <w:t>响应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_Toc10471075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- 15 -</w:t>
        </w:r>
        <w:r>
          <w:rPr>
            <w:noProof/>
            <w:webHidden/>
          </w:rPr>
          <w:fldChar w:fldCharType="end"/>
        </w:r>
      </w:hyperlink>
    </w:p>
    <w:p w14:paraId="4BABB745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76" w:history="1">
        <w:r w:rsidRPr="00E41AC8">
          <w:rPr>
            <w:rStyle w:val="af6"/>
            <w:noProof/>
          </w:rPr>
          <w:t xml:space="preserve">4.5.8  </w:t>
        </w:r>
        <w:r w:rsidRPr="00E41AC8">
          <w:rPr>
            <w:rStyle w:val="af6"/>
            <w:rFonts w:hint="eastAsia"/>
            <w:noProof/>
          </w:rPr>
          <w:t>评分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_Toc10471076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- 16 -</w:t>
        </w:r>
        <w:r>
          <w:rPr>
            <w:noProof/>
            <w:webHidden/>
          </w:rPr>
          <w:fldChar w:fldCharType="end"/>
        </w:r>
      </w:hyperlink>
    </w:p>
    <w:p w14:paraId="15A2A5FD" w14:textId="77777777" w:rsidR="00FE2F65" w:rsidRDefault="00FE2F65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10471077" w:history="1">
        <w:r w:rsidRPr="00E41AC8">
          <w:rPr>
            <w:rStyle w:val="af6"/>
            <w:rFonts w:hint="eastAsia"/>
            <w:noProof/>
          </w:rPr>
          <w:t>第五章</w:t>
        </w:r>
        <w:r w:rsidRPr="00E41AC8">
          <w:rPr>
            <w:rStyle w:val="af6"/>
            <w:noProof/>
          </w:rPr>
          <w:t xml:space="preserve">  </w:t>
        </w:r>
        <w:r w:rsidRPr="00E41AC8">
          <w:rPr>
            <w:rStyle w:val="af6"/>
            <w:rFonts w:hint="eastAsia"/>
            <w:noProof/>
          </w:rPr>
          <w:t>系统连接图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_Toc10471077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- 17 -</w:t>
        </w:r>
        <w:r>
          <w:rPr>
            <w:noProof/>
            <w:webHidden/>
          </w:rPr>
          <w:fldChar w:fldCharType="end"/>
        </w:r>
      </w:hyperlink>
    </w:p>
    <w:p w14:paraId="1BC69F2C" w14:textId="77777777" w:rsidR="00FE2F65" w:rsidRDefault="00FE2F65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10471078" w:history="1">
        <w:r w:rsidRPr="00E41AC8">
          <w:rPr>
            <w:rStyle w:val="af6"/>
            <w:noProof/>
          </w:rPr>
          <w:t xml:space="preserve">5.1 </w:t>
        </w:r>
        <w:r w:rsidRPr="00E41AC8">
          <w:rPr>
            <w:rStyle w:val="af6"/>
            <w:rFonts w:hint="eastAsia"/>
            <w:noProof/>
          </w:rPr>
          <w:t>系统总连接图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_Toc10471078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- 17 -</w:t>
        </w:r>
        <w:r>
          <w:rPr>
            <w:noProof/>
            <w:webHidden/>
          </w:rPr>
          <w:fldChar w:fldCharType="end"/>
        </w:r>
      </w:hyperlink>
    </w:p>
    <w:p w14:paraId="2DD520AB" w14:textId="77777777" w:rsidR="00FE2F65" w:rsidRDefault="00FE2F65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10471079" w:history="1">
        <w:r w:rsidRPr="00E41AC8">
          <w:rPr>
            <w:rStyle w:val="af6"/>
            <w:rFonts w:hint="eastAsia"/>
            <w:noProof/>
          </w:rPr>
          <w:t>第六章</w:t>
        </w:r>
        <w:r w:rsidRPr="00E41AC8">
          <w:rPr>
            <w:rStyle w:val="af6"/>
            <w:noProof/>
          </w:rPr>
          <w:t xml:space="preserve">  </w:t>
        </w:r>
        <w:r w:rsidRPr="00E41AC8">
          <w:rPr>
            <w:rStyle w:val="af6"/>
            <w:rFonts w:hint="eastAsia"/>
            <w:noProof/>
          </w:rPr>
          <w:t>数字会议系统的设置与操作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_Toc10471079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- 18 -</w:t>
        </w:r>
        <w:r>
          <w:rPr>
            <w:noProof/>
            <w:webHidden/>
          </w:rPr>
          <w:fldChar w:fldCharType="end"/>
        </w:r>
      </w:hyperlink>
    </w:p>
    <w:p w14:paraId="6453171C" w14:textId="77777777" w:rsidR="00FE2F65" w:rsidRDefault="00FE2F65">
      <w:pPr>
        <w:pStyle w:val="TOC2"/>
        <w:tabs>
          <w:tab w:val="right" w:leader="hyphen" w:pos="10194"/>
        </w:tabs>
        <w:rPr>
          <w:smallCaps w:val="0"/>
          <w:noProof/>
          <w:sz w:val="21"/>
          <w:szCs w:val="24"/>
        </w:rPr>
      </w:pPr>
      <w:hyperlink w:anchor="_Toc10471080" w:history="1">
        <w:r w:rsidRPr="00E41AC8">
          <w:rPr>
            <w:rStyle w:val="af6"/>
            <w:noProof/>
          </w:rPr>
          <w:t xml:space="preserve">6.1 </w:t>
        </w:r>
        <w:r w:rsidRPr="00E41AC8">
          <w:rPr>
            <w:rStyle w:val="af6"/>
            <w:rFonts w:hint="eastAsia"/>
            <w:noProof/>
          </w:rPr>
          <w:t>会议主机的设置与操作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_Toc10471080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- 18 -</w:t>
        </w:r>
        <w:r>
          <w:rPr>
            <w:noProof/>
            <w:webHidden/>
          </w:rPr>
          <w:fldChar w:fldCharType="end"/>
        </w:r>
      </w:hyperlink>
    </w:p>
    <w:p w14:paraId="62AA88F4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81" w:history="1">
        <w:r w:rsidRPr="00E41AC8">
          <w:rPr>
            <w:rStyle w:val="af6"/>
            <w:noProof/>
          </w:rPr>
          <w:t xml:space="preserve">6.1.1 </w:t>
        </w:r>
        <w:r w:rsidRPr="00E41AC8">
          <w:rPr>
            <w:rStyle w:val="af6"/>
            <w:rFonts w:hint="eastAsia"/>
            <w:noProof/>
          </w:rPr>
          <w:t>开机初始化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_Toc10471081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- 18 -</w:t>
        </w:r>
        <w:r>
          <w:rPr>
            <w:noProof/>
            <w:webHidden/>
          </w:rPr>
          <w:fldChar w:fldCharType="end"/>
        </w:r>
      </w:hyperlink>
    </w:p>
    <w:p w14:paraId="4354D52D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82" w:history="1">
        <w:r w:rsidRPr="00E41AC8">
          <w:rPr>
            <w:rStyle w:val="af6"/>
            <w:noProof/>
          </w:rPr>
          <w:t xml:space="preserve">6.1.2 </w:t>
        </w:r>
        <w:r w:rsidRPr="00E41AC8">
          <w:rPr>
            <w:rStyle w:val="af6"/>
            <w:rFonts w:hint="eastAsia"/>
            <w:noProof/>
          </w:rPr>
          <w:t>主菜单简介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_Toc10471082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- 18 -</w:t>
        </w:r>
        <w:r>
          <w:rPr>
            <w:noProof/>
            <w:webHidden/>
          </w:rPr>
          <w:fldChar w:fldCharType="end"/>
        </w:r>
      </w:hyperlink>
    </w:p>
    <w:p w14:paraId="288305B4" w14:textId="77777777" w:rsidR="00FE2F65" w:rsidRDefault="00FE2F65">
      <w:pPr>
        <w:pStyle w:val="TOC3"/>
        <w:tabs>
          <w:tab w:val="right" w:leader="hyphen" w:pos="10194"/>
        </w:tabs>
        <w:rPr>
          <w:i w:val="0"/>
          <w:iCs w:val="0"/>
          <w:noProof/>
          <w:sz w:val="21"/>
          <w:szCs w:val="24"/>
        </w:rPr>
      </w:pPr>
      <w:hyperlink w:anchor="_Toc10471083" w:history="1">
        <w:r w:rsidRPr="00E41AC8">
          <w:rPr>
            <w:rStyle w:val="af6"/>
            <w:noProof/>
          </w:rPr>
          <w:t xml:space="preserve">6.1.3 </w:t>
        </w:r>
        <w:r w:rsidRPr="00E41AC8">
          <w:rPr>
            <w:rStyle w:val="af6"/>
            <w:rFonts w:hint="eastAsia"/>
            <w:noProof/>
          </w:rPr>
          <w:t>新机调试操作步骤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_Toc10471083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- 19 -</w:t>
        </w:r>
        <w:r>
          <w:rPr>
            <w:noProof/>
            <w:webHidden/>
          </w:rPr>
          <w:fldChar w:fldCharType="end"/>
        </w:r>
      </w:hyperlink>
    </w:p>
    <w:p w14:paraId="457E8283" w14:textId="77777777" w:rsidR="00FE2F65" w:rsidRDefault="00FE2F65">
      <w:pPr>
        <w:pStyle w:val="TOC4"/>
        <w:tabs>
          <w:tab w:val="right" w:leader="hyphen" w:pos="10194"/>
        </w:tabs>
        <w:rPr>
          <w:noProof/>
          <w:sz w:val="21"/>
          <w:szCs w:val="24"/>
        </w:rPr>
      </w:pPr>
      <w:hyperlink w:anchor="_Toc10471084" w:history="1">
        <w:r w:rsidRPr="00E41AC8">
          <w:rPr>
            <w:rStyle w:val="af6"/>
            <w:noProof/>
          </w:rPr>
          <w:t xml:space="preserve">6.1.3.1 </w:t>
        </w:r>
        <w:r w:rsidRPr="00E41AC8">
          <w:rPr>
            <w:rStyle w:val="af6"/>
            <w:rFonts w:hint="eastAsia"/>
            <w:noProof/>
          </w:rPr>
          <w:t>系统必须完成的步骤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_Toc10471084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- 19 -</w:t>
        </w:r>
        <w:r>
          <w:rPr>
            <w:noProof/>
            <w:webHidden/>
          </w:rPr>
          <w:fldChar w:fldCharType="end"/>
        </w:r>
      </w:hyperlink>
    </w:p>
    <w:p w14:paraId="2161B74E" w14:textId="77777777" w:rsidR="00FE2F65" w:rsidRDefault="00FE2F65">
      <w:pPr>
        <w:pStyle w:val="TOC4"/>
        <w:tabs>
          <w:tab w:val="right" w:leader="hyphen" w:pos="10194"/>
        </w:tabs>
        <w:rPr>
          <w:noProof/>
          <w:sz w:val="21"/>
          <w:szCs w:val="24"/>
        </w:rPr>
      </w:pPr>
      <w:hyperlink w:anchor="_Toc10471085" w:history="1">
        <w:r w:rsidRPr="00E41AC8">
          <w:rPr>
            <w:rStyle w:val="af6"/>
            <w:noProof/>
          </w:rPr>
          <w:t xml:space="preserve">6.1.3.2 </w:t>
        </w:r>
        <w:r w:rsidRPr="00E41AC8">
          <w:rPr>
            <w:rStyle w:val="af6"/>
            <w:rFonts w:hint="eastAsia"/>
            <w:noProof/>
          </w:rPr>
          <w:t>在会议主机上设置会议工作模式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_Toc10471085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- 20 -</w:t>
        </w:r>
        <w:r>
          <w:rPr>
            <w:noProof/>
            <w:webHidden/>
          </w:rPr>
          <w:fldChar w:fldCharType="end"/>
        </w:r>
      </w:hyperlink>
    </w:p>
    <w:p w14:paraId="3CC1EB66" w14:textId="77777777" w:rsidR="00FE2F65" w:rsidRDefault="00FE2F65">
      <w:pPr>
        <w:pStyle w:val="TOC4"/>
        <w:tabs>
          <w:tab w:val="right" w:leader="hyphen" w:pos="10194"/>
        </w:tabs>
        <w:rPr>
          <w:noProof/>
          <w:sz w:val="21"/>
          <w:szCs w:val="24"/>
        </w:rPr>
      </w:pPr>
      <w:hyperlink w:anchor="_Toc10471086" w:history="1">
        <w:r w:rsidRPr="00E41AC8">
          <w:rPr>
            <w:rStyle w:val="af6"/>
            <w:noProof/>
          </w:rPr>
          <w:t xml:space="preserve">6.1.3.3 </w:t>
        </w:r>
        <w:r w:rsidRPr="00E41AC8">
          <w:rPr>
            <w:rStyle w:val="af6"/>
            <w:rFonts w:hint="eastAsia"/>
            <w:noProof/>
          </w:rPr>
          <w:t>在会议主机上设置输入输出音量大小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_Toc10471086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- 21 -</w:t>
        </w:r>
        <w:r>
          <w:rPr>
            <w:noProof/>
            <w:webHidden/>
          </w:rPr>
          <w:fldChar w:fldCharType="end"/>
        </w:r>
      </w:hyperlink>
    </w:p>
    <w:p w14:paraId="76708D81" w14:textId="77777777" w:rsidR="00FE2F65" w:rsidRDefault="00FE2F65">
      <w:pPr>
        <w:pStyle w:val="TOC4"/>
        <w:tabs>
          <w:tab w:val="right" w:leader="hyphen" w:pos="10194"/>
        </w:tabs>
        <w:rPr>
          <w:noProof/>
          <w:sz w:val="21"/>
          <w:szCs w:val="24"/>
        </w:rPr>
      </w:pPr>
      <w:hyperlink w:anchor="_Toc10471087" w:history="1">
        <w:r w:rsidRPr="00E41AC8">
          <w:rPr>
            <w:rStyle w:val="af6"/>
            <w:noProof/>
          </w:rPr>
          <w:t xml:space="preserve">6.1.3.4 </w:t>
        </w:r>
        <w:r w:rsidRPr="00E41AC8">
          <w:rPr>
            <w:rStyle w:val="af6"/>
            <w:rFonts w:hint="eastAsia"/>
            <w:noProof/>
          </w:rPr>
          <w:t>在会议主机上设置视频跟踪功能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_Toc10471087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- 21 -</w:t>
        </w:r>
        <w:r>
          <w:rPr>
            <w:noProof/>
            <w:webHidden/>
          </w:rPr>
          <w:fldChar w:fldCharType="end"/>
        </w:r>
      </w:hyperlink>
    </w:p>
    <w:p w14:paraId="56F18BD1" w14:textId="77777777" w:rsidR="00FE2F65" w:rsidRDefault="00FE2F65">
      <w:pPr>
        <w:pStyle w:val="TOC4"/>
        <w:tabs>
          <w:tab w:val="right" w:leader="hyphen" w:pos="10194"/>
        </w:tabs>
        <w:rPr>
          <w:noProof/>
          <w:sz w:val="21"/>
          <w:szCs w:val="24"/>
        </w:rPr>
      </w:pPr>
      <w:hyperlink w:anchor="_Toc10471088" w:history="1">
        <w:r w:rsidRPr="00E41AC8">
          <w:rPr>
            <w:rStyle w:val="af6"/>
            <w:noProof/>
          </w:rPr>
          <w:t xml:space="preserve">6.1.3.5 </w:t>
        </w:r>
        <w:r w:rsidRPr="00E41AC8">
          <w:rPr>
            <w:rStyle w:val="af6"/>
            <w:rFonts w:hint="eastAsia"/>
            <w:noProof/>
          </w:rPr>
          <w:t>在会议主机上设置系统功能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_Toc10471088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- 24 -</w:t>
        </w:r>
        <w:r>
          <w:rPr>
            <w:noProof/>
            <w:webHidden/>
          </w:rPr>
          <w:fldChar w:fldCharType="end"/>
        </w:r>
      </w:hyperlink>
    </w:p>
    <w:p w14:paraId="0B8DB7CE" w14:textId="77777777" w:rsidR="00FE2F65" w:rsidRDefault="00FE2F65">
      <w:pPr>
        <w:pStyle w:val="TOC1"/>
        <w:tabs>
          <w:tab w:val="right" w:leader="hyphen" w:pos="10194"/>
        </w:tabs>
        <w:rPr>
          <w:b w:val="0"/>
          <w:bCs w:val="0"/>
          <w:caps w:val="0"/>
          <w:noProof/>
          <w:sz w:val="21"/>
          <w:szCs w:val="24"/>
        </w:rPr>
      </w:pPr>
      <w:hyperlink w:anchor="_Toc10471089" w:history="1">
        <w:r w:rsidRPr="00E41AC8">
          <w:rPr>
            <w:rStyle w:val="af6"/>
            <w:rFonts w:hint="eastAsia"/>
            <w:noProof/>
          </w:rPr>
          <w:t>第七章</w:t>
        </w:r>
        <w:r w:rsidRPr="00E41AC8">
          <w:rPr>
            <w:rStyle w:val="af6"/>
            <w:noProof/>
          </w:rPr>
          <w:t xml:space="preserve">  </w:t>
        </w:r>
        <w:r w:rsidRPr="00E41AC8">
          <w:rPr>
            <w:rStyle w:val="af6"/>
            <w:rFonts w:hint="eastAsia"/>
            <w:noProof/>
          </w:rPr>
          <w:t>常见故障排除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_Toc10471089 \h </w:instrText>
        </w:r>
        <w:r w:rsidR="00B209F8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- 26 -</w:t>
        </w:r>
        <w:r>
          <w:rPr>
            <w:noProof/>
            <w:webHidden/>
          </w:rPr>
          <w:fldChar w:fldCharType="end"/>
        </w:r>
      </w:hyperlink>
    </w:p>
    <w:p w14:paraId="56D11C5F" w14:textId="77777777" w:rsidR="00143CDF" w:rsidRDefault="00491798" w:rsidP="00143CDF">
      <w:pPr>
        <w:pStyle w:val="1"/>
        <w:spacing w:before="0" w:after="0" w:line="312" w:lineRule="auto"/>
        <w:rPr>
          <w:rFonts w:hint="eastAsia"/>
        </w:rPr>
      </w:pPr>
      <w:r>
        <w:rPr>
          <w:rFonts w:eastAsia="宋体"/>
          <w:kern w:val="2"/>
          <w:sz w:val="24"/>
          <w:szCs w:val="20"/>
        </w:rPr>
        <w:lastRenderedPageBreak/>
        <w:fldChar w:fldCharType="end"/>
      </w:r>
      <w:bookmarkStart w:id="4" w:name="_Toc8995178"/>
      <w:bookmarkEnd w:id="0"/>
      <w:bookmarkEnd w:id="1"/>
      <w:bookmarkEnd w:id="2"/>
      <w:bookmarkEnd w:id="3"/>
      <w:r w:rsidR="00143CDF" w:rsidRPr="002921A7">
        <w:rPr>
          <w:rFonts w:hint="eastAsia"/>
        </w:rPr>
        <w:t>第</w:t>
      </w:r>
      <w:r w:rsidR="00143CDF">
        <w:rPr>
          <w:rFonts w:hint="eastAsia"/>
        </w:rPr>
        <w:t>一</w:t>
      </w:r>
      <w:r w:rsidR="00143CDF" w:rsidRPr="002921A7">
        <w:rPr>
          <w:rFonts w:hint="eastAsia"/>
        </w:rPr>
        <w:t>章</w:t>
      </w:r>
      <w:r w:rsidR="00143CDF">
        <w:rPr>
          <w:rFonts w:hint="eastAsia"/>
        </w:rPr>
        <w:t xml:space="preserve">  </w:t>
      </w:r>
      <w:r w:rsidR="00143CDF" w:rsidRPr="007B1F69">
        <w:rPr>
          <w:rFonts w:hint="eastAsia"/>
        </w:rPr>
        <w:t>安全操作指南</w:t>
      </w:r>
      <w:bookmarkEnd w:id="4"/>
    </w:p>
    <w:p w14:paraId="2F3A4DBE" w14:textId="77777777" w:rsidR="00143CDF" w:rsidRPr="00D46DE6" w:rsidRDefault="00143CDF" w:rsidP="00143CDF">
      <w:pPr>
        <w:pStyle w:val="23"/>
        <w:rPr>
          <w:rFonts w:hint="eastAsia"/>
        </w:rPr>
      </w:pPr>
      <w:bookmarkStart w:id="5" w:name="_Toc299628346"/>
      <w:bookmarkStart w:id="6" w:name="_Toc299628453"/>
      <w:bookmarkStart w:id="7" w:name="_Toc299628639"/>
      <w:bookmarkStart w:id="8" w:name="_Toc299628792"/>
      <w:bookmarkStart w:id="9" w:name="_Toc8995179"/>
      <w:r w:rsidRPr="009E1D3D">
        <w:rPr>
          <w:rFonts w:hint="eastAsia"/>
        </w:rPr>
        <w:t xml:space="preserve">1.1 </w:t>
      </w:r>
      <w:r w:rsidRPr="009E1D3D">
        <w:rPr>
          <w:rFonts w:hint="eastAsia"/>
        </w:rPr>
        <w:t>安全操作指南</w:t>
      </w:r>
      <w:bookmarkEnd w:id="5"/>
      <w:bookmarkEnd w:id="6"/>
      <w:bookmarkEnd w:id="7"/>
      <w:bookmarkEnd w:id="8"/>
      <w:bookmarkEnd w:id="9"/>
    </w:p>
    <w:p w14:paraId="6AC534B5" w14:textId="77777777" w:rsidR="00143CDF" w:rsidRDefault="00143CDF" w:rsidP="00143CDF">
      <w:pPr>
        <w:pStyle w:val="27"/>
        <w:rPr>
          <w:rFonts w:hint="eastAsia"/>
        </w:rPr>
      </w:pPr>
      <w:r>
        <w:rPr>
          <w:rFonts w:hint="eastAsia"/>
        </w:rPr>
        <w:t>首先感谢贵单位使用我们的会议系统，为确保设备可靠使用及人员的安全，请在安装、使用、维护时请务必仔细阅读系统连接及安全指导，并要严格按照要求进行操作，同时请妥善保管好此说明书以备参考。注意事项如下：</w:t>
      </w:r>
    </w:p>
    <w:p w14:paraId="2A83F6EC" w14:textId="77777777" w:rsidR="00143CDF" w:rsidRDefault="00143CDF" w:rsidP="00143CDF">
      <w:pPr>
        <w:pStyle w:val="27"/>
        <w:rPr>
          <w:rFonts w:hint="eastAsia"/>
        </w:rPr>
      </w:pPr>
    </w:p>
    <w:p w14:paraId="23A47641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在安装和使用设备前请先仔细阅读本安全操作规程。并请保存好您的安全操作指南便于以后作参考用。</w:t>
      </w:r>
    </w:p>
    <w:p w14:paraId="77597021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在设备安装时线的布局应严格遵循国家各项电气安全标准、国家的防火法规和所有的可适用地方性的规范及法令。</w:t>
      </w:r>
    </w:p>
    <w:p w14:paraId="3D2F9DFF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请将电源线、延长线等线材置于不被践踏的地方，并且不要在电源线上堆置任何物体，保护好线缆，特别是连接处部分接触充分、牢固。</w:t>
      </w:r>
    </w:p>
    <w:p w14:paraId="66CD0ACA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安装设备时，须使用保护接地插头：三扁插接地插头。应确保电源线中的地线接地良好，请勿使用两芯插头。</w:t>
      </w:r>
    </w:p>
    <w:p w14:paraId="6323C857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 xml:space="preserve">确保机器供电电压正常。 </w:t>
      </w:r>
    </w:p>
    <w:p w14:paraId="6EC98D17" w14:textId="77777777" w:rsidR="00143CDF" w:rsidRDefault="00143CDF" w:rsidP="00143CDF">
      <w:pPr>
        <w:pStyle w:val="40"/>
        <w:rPr>
          <w:rFonts w:hint="eastAsia"/>
        </w:rPr>
      </w:pPr>
      <w:r>
        <w:rPr>
          <w:rFonts w:hint="eastAsia"/>
        </w:rPr>
        <w:t>欧洲，亚洲大陆：</w:t>
      </w:r>
      <w:r>
        <w:rPr>
          <w:rFonts w:hint="eastAsia"/>
        </w:rPr>
        <w:t>AC 220V-240V 50Hz</w:t>
      </w:r>
      <w:r>
        <w:rPr>
          <w:rFonts w:hint="eastAsia"/>
        </w:rPr>
        <w:t>的交流电</w:t>
      </w:r>
    </w:p>
    <w:p w14:paraId="4536A33E" w14:textId="77777777" w:rsidR="00143CDF" w:rsidRDefault="00143CDF" w:rsidP="00143CDF">
      <w:pPr>
        <w:pStyle w:val="40"/>
        <w:rPr>
          <w:rFonts w:hint="eastAsia"/>
        </w:rPr>
      </w:pPr>
      <w:r>
        <w:rPr>
          <w:rFonts w:hint="eastAsia"/>
        </w:rPr>
        <w:t>美洲地区、日本：</w:t>
      </w:r>
      <w:r>
        <w:rPr>
          <w:rFonts w:hint="eastAsia"/>
        </w:rPr>
        <w:t>AC 110V-120V 60Hz</w:t>
      </w:r>
      <w:r>
        <w:rPr>
          <w:rFonts w:hint="eastAsia"/>
        </w:rPr>
        <w:t>的交流电</w:t>
      </w:r>
    </w:p>
    <w:p w14:paraId="5C214CFA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本产品设计抵抗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5"/>
          <w:attr w:name="UnitName" w:val="米"/>
        </w:smartTagPr>
        <w:r>
          <w:rPr>
            <w:rFonts w:hint="eastAsia"/>
          </w:rPr>
          <w:t>1.5米</w:t>
        </w:r>
      </w:smartTag>
      <w:r>
        <w:rPr>
          <w:rFonts w:hint="eastAsia"/>
        </w:rPr>
        <w:t>自由落体震动的工业级抗震标准，但在运输、安装、保管等过程中也要防止重压、剧烈震动等不正确的操作方法，否则会对产品造成损坏。</w:t>
      </w:r>
    </w:p>
    <w:p w14:paraId="0492E94B" w14:textId="77777777" w:rsidR="00143CDF" w:rsidRPr="00986DE6" w:rsidRDefault="00143CDF" w:rsidP="00143CDF">
      <w:pPr>
        <w:pStyle w:val="30"/>
        <w:rPr>
          <w:rFonts w:hAnsi="宋体" w:hint="eastAsia"/>
        </w:rPr>
      </w:pPr>
      <w:r>
        <w:rPr>
          <w:rFonts w:hint="eastAsia"/>
        </w:rPr>
        <w:t>不要将系统设备置于过冷或过热的地方；</w:t>
      </w:r>
      <w:r w:rsidRPr="000211DE">
        <w:rPr>
          <w:rFonts w:hAnsi="宋体" w:hint="eastAsia"/>
        </w:rPr>
        <w:t>本设备只适用在温带气候条件下使用。</w:t>
      </w:r>
    </w:p>
    <w:p w14:paraId="130C86E4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设备电源在工作时会发热，因此要保持工作环境的良好通风，设备周围应留有最小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cm"/>
        </w:smartTagPr>
        <w:r>
          <w:rPr>
            <w:rFonts w:hint="eastAsia"/>
          </w:rPr>
          <w:t>20cm</w:t>
        </w:r>
      </w:smartTag>
      <w:r>
        <w:rPr>
          <w:rFonts w:hint="eastAsia"/>
        </w:rPr>
        <w:t>以上的空隙；通风孔不应覆盖诸如报纸，桌布和窗帘等物品而妨碍通风，以免温度过高而损坏机器。</w:t>
      </w:r>
    </w:p>
    <w:p w14:paraId="629F857C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阴雨潮湿天气或长时间不使用时，应关闭设备电源总电源。</w:t>
      </w:r>
    </w:p>
    <w:p w14:paraId="1CD0C9C7" w14:textId="77777777" w:rsidR="00143CDF" w:rsidRDefault="00143CDF" w:rsidP="00143CDF">
      <w:pPr>
        <w:pStyle w:val="30"/>
        <w:rPr>
          <w:rFonts w:hAnsi="宋体" w:hint="eastAsia"/>
        </w:rPr>
      </w:pPr>
      <w:r w:rsidRPr="002553FC">
        <w:rPr>
          <w:rFonts w:hAnsi="宋体" w:hint="eastAsia"/>
        </w:rPr>
        <w:t>切勿用湿手触摸电源插头</w:t>
      </w:r>
      <w:r>
        <w:rPr>
          <w:rFonts w:hAnsi="宋体" w:hint="eastAsia"/>
        </w:rPr>
        <w:t>，</w:t>
      </w:r>
      <w:r w:rsidRPr="002553FC">
        <w:rPr>
          <w:rFonts w:hAnsi="宋体" w:hint="eastAsia"/>
        </w:rPr>
        <w:t>这样做会引起潜在的电击的危险</w:t>
      </w:r>
      <w:r>
        <w:rPr>
          <w:rFonts w:hAnsi="宋体" w:hint="eastAsia"/>
        </w:rPr>
        <w:t>。</w:t>
      </w:r>
    </w:p>
    <w:p w14:paraId="10D9A812" w14:textId="77777777" w:rsidR="00143CDF" w:rsidRPr="00AA126F" w:rsidRDefault="00143CDF" w:rsidP="00143CDF">
      <w:pPr>
        <w:pStyle w:val="30"/>
        <w:rPr>
          <w:rFonts w:hAnsi="宋体" w:hint="eastAsia"/>
        </w:rPr>
      </w:pPr>
      <w:r w:rsidRPr="00AA126F">
        <w:rPr>
          <w:rFonts w:hAnsi="宋体" w:hint="eastAsia"/>
        </w:rPr>
        <w:t>从电源插座拔出时应握住电源线插头进行</w:t>
      </w:r>
      <w:r>
        <w:rPr>
          <w:rFonts w:hAnsi="宋体" w:hint="eastAsia"/>
        </w:rPr>
        <w:t>，</w:t>
      </w:r>
      <w:r w:rsidRPr="00AA126F">
        <w:rPr>
          <w:rFonts w:hAnsi="宋体" w:hint="eastAsia"/>
        </w:rPr>
        <w:t>切勿拖拉电源线</w:t>
      </w:r>
      <w:r>
        <w:rPr>
          <w:rFonts w:hAnsi="宋体" w:hint="eastAsia"/>
        </w:rPr>
        <w:t>，</w:t>
      </w:r>
      <w:r w:rsidRPr="00AA126F">
        <w:rPr>
          <w:rFonts w:hAnsi="宋体" w:hint="eastAsia"/>
        </w:rPr>
        <w:t>损坏的电源线会引起潜在的火灾或电击的危险</w:t>
      </w:r>
      <w:r>
        <w:rPr>
          <w:rFonts w:hAnsi="宋体" w:hint="eastAsia"/>
        </w:rPr>
        <w:t>。</w:t>
      </w:r>
    </w:p>
    <w:p w14:paraId="091166AD" w14:textId="77777777" w:rsidR="00143CDF" w:rsidRDefault="00143CDF" w:rsidP="00143CDF">
      <w:pPr>
        <w:pStyle w:val="30"/>
        <w:rPr>
          <w:rFonts w:hAnsi="宋体" w:hint="eastAsia"/>
        </w:rPr>
      </w:pPr>
      <w:r w:rsidRPr="00986DE6">
        <w:rPr>
          <w:rFonts w:hAnsi="宋体" w:hint="eastAsia"/>
        </w:rPr>
        <w:t>切勿刮伤，弯曲，扭曲，拖拉电源线或予以加热</w:t>
      </w:r>
      <w:r>
        <w:rPr>
          <w:rFonts w:hAnsi="宋体" w:hint="eastAsia"/>
        </w:rPr>
        <w:t>；</w:t>
      </w:r>
      <w:r w:rsidRPr="00986DE6">
        <w:rPr>
          <w:rFonts w:hAnsi="宋体" w:hint="eastAsia"/>
        </w:rPr>
        <w:t>切勿将重物（包括本机）</w:t>
      </w:r>
      <w:r>
        <w:rPr>
          <w:rFonts w:hAnsi="宋体" w:hint="eastAsia"/>
        </w:rPr>
        <w:t>悬挂、</w:t>
      </w:r>
      <w:r w:rsidRPr="00986DE6">
        <w:rPr>
          <w:rFonts w:hAnsi="宋体" w:hint="eastAsia"/>
        </w:rPr>
        <w:t>旋转在电源线上</w:t>
      </w:r>
      <w:r>
        <w:rPr>
          <w:rFonts w:hAnsi="宋体" w:hint="eastAsia"/>
        </w:rPr>
        <w:t>，</w:t>
      </w:r>
      <w:r w:rsidRPr="00986DE6">
        <w:rPr>
          <w:rFonts w:hAnsi="宋体" w:hint="eastAsia"/>
        </w:rPr>
        <w:t>损坏的电源线有引起火灾或电击的危险。</w:t>
      </w:r>
    </w:p>
    <w:p w14:paraId="7B9CADCC" w14:textId="77777777" w:rsidR="00143CDF" w:rsidRDefault="00143CDF" w:rsidP="00143CDF">
      <w:pPr>
        <w:pStyle w:val="30"/>
        <w:rPr>
          <w:rFonts w:hAnsi="宋体" w:hint="eastAsia"/>
        </w:rPr>
      </w:pPr>
      <w:r w:rsidRPr="00986DE6">
        <w:rPr>
          <w:rFonts w:hAnsi="宋体" w:hint="eastAsia"/>
        </w:rPr>
        <w:t>若电源损坏（例如切割、或露出裸线），请委托经销商进行更换</w:t>
      </w:r>
      <w:r>
        <w:rPr>
          <w:rFonts w:hAnsi="宋体" w:hint="eastAsia"/>
        </w:rPr>
        <w:t>；</w:t>
      </w:r>
      <w:r w:rsidRPr="00986DE6">
        <w:rPr>
          <w:rFonts w:hAnsi="宋体" w:hint="eastAsia"/>
        </w:rPr>
        <w:t>若将损坏的电源线用于本机，会引起火灾或电击的危险</w:t>
      </w:r>
      <w:r>
        <w:rPr>
          <w:rFonts w:hAnsi="宋体" w:hint="eastAsia"/>
        </w:rPr>
        <w:t>。</w:t>
      </w:r>
    </w:p>
    <w:p w14:paraId="44C458BB" w14:textId="77777777" w:rsidR="00143CDF" w:rsidRPr="00D334D1" w:rsidRDefault="00143CDF" w:rsidP="00143CDF">
      <w:pPr>
        <w:pStyle w:val="30"/>
        <w:rPr>
          <w:rFonts w:hint="eastAsia"/>
        </w:rPr>
      </w:pPr>
      <w:r>
        <w:rPr>
          <w:rFonts w:hint="eastAsia"/>
        </w:rPr>
        <w:t>万一本机发生跌落或机壳损坏，应关闭电源开关，从交流电源插座拔出电源插头，与经销商联系。若您继续使用本机而不注意说明，会引起火灾或电击。</w:t>
      </w:r>
    </w:p>
    <w:p w14:paraId="3B8CCDE2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在下列操作之前一定要将设备的电源插头从电源插座上拔下：</w:t>
      </w:r>
    </w:p>
    <w:p w14:paraId="23C329AD" w14:textId="77777777" w:rsidR="00143CDF" w:rsidRDefault="00143CDF" w:rsidP="00143CDF">
      <w:pPr>
        <w:pStyle w:val="40"/>
        <w:rPr>
          <w:rFonts w:hint="eastAsia"/>
        </w:rPr>
      </w:pPr>
      <w:r w:rsidRPr="00246670">
        <w:rPr>
          <w:rFonts w:hint="eastAsia"/>
        </w:rPr>
        <w:t>取下或重装设备的任何部件。</w:t>
      </w:r>
    </w:p>
    <w:p w14:paraId="11228BC5" w14:textId="77777777" w:rsidR="00143CDF" w:rsidRDefault="00143CDF" w:rsidP="00143CDF">
      <w:pPr>
        <w:pStyle w:val="40"/>
        <w:rPr>
          <w:rFonts w:hint="eastAsia"/>
        </w:rPr>
      </w:pPr>
      <w:r w:rsidRPr="00246670">
        <w:rPr>
          <w:rFonts w:hint="eastAsia"/>
        </w:rPr>
        <w:t>重接设备的任何电器插头或其他连接等。</w:t>
      </w:r>
    </w:p>
    <w:p w14:paraId="7558C7B3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机器内有交流220V高压部件，请勿擅自打开机壳，里面没有维修配件，以免发生触电危险。非专业人士未经许可，请不要试图拆开设备机箱，不要私自维修，以免发生意外事故或加重设备的损坏程度。如产品出现如下图标识，</w:t>
      </w:r>
      <w:r w:rsidRPr="00A846DF">
        <w:rPr>
          <w:rFonts w:hint="eastAsia"/>
        </w:rPr>
        <w:t>警告</w:t>
      </w:r>
      <w:r>
        <w:rPr>
          <w:rFonts w:hint="eastAsia"/>
        </w:rPr>
        <w:t>使用者</w:t>
      </w:r>
      <w:r w:rsidRPr="00A846DF">
        <w:rPr>
          <w:rFonts w:hint="eastAsia"/>
        </w:rPr>
        <w:t>：为了避免电击，请不要打开机盖，也不要将无用的部分放在机箱内</w:t>
      </w:r>
      <w:r>
        <w:rPr>
          <w:rFonts w:hint="eastAsia"/>
        </w:rPr>
        <w:t>，</w:t>
      </w:r>
      <w:r w:rsidRPr="00A846DF">
        <w:rPr>
          <w:rFonts w:hint="eastAsia"/>
        </w:rPr>
        <w:t>请与有资格的服务人员联系。</w:t>
      </w:r>
      <w:r>
        <w:rPr>
          <w:rFonts w:hint="eastAsia"/>
        </w:rPr>
        <w:t>警示标识如下图所示：</w:t>
      </w:r>
    </w:p>
    <w:p w14:paraId="69F214A3" w14:textId="77777777" w:rsidR="00143CDF" w:rsidRDefault="00143CDF" w:rsidP="00143CDF">
      <w:pPr>
        <w:widowControl/>
        <w:ind w:firstLineChars="250" w:firstLine="475"/>
        <w:rPr>
          <w:rFonts w:hint="eastAsia"/>
        </w:rPr>
      </w:pPr>
    </w:p>
    <w:p w14:paraId="070E9FBD" w14:textId="77777777" w:rsidR="00143CDF" w:rsidRDefault="00143CDF" w:rsidP="00143CDF">
      <w:pPr>
        <w:widowControl/>
        <w:ind w:firstLineChars="250" w:firstLine="475"/>
        <w:rPr>
          <w:rFonts w:hint="eastAsia"/>
        </w:rPr>
      </w:pPr>
    </w:p>
    <w:p w14:paraId="5712C610" w14:textId="77777777" w:rsidR="00143CDF" w:rsidRDefault="00143CDF" w:rsidP="00143CDF">
      <w:pPr>
        <w:widowControl/>
        <w:ind w:firstLineChars="250" w:firstLine="475"/>
        <w:rPr>
          <w:rFonts w:hint="eastAsia"/>
        </w:rPr>
      </w:pPr>
    </w:p>
    <w:p w14:paraId="06453AB1" w14:textId="2376207A" w:rsidR="00143CDF" w:rsidRDefault="00455AEE" w:rsidP="00143CDF">
      <w:pPr>
        <w:widowControl/>
        <w:ind w:firstLineChars="250" w:firstLine="475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A6250CE" wp14:editId="3A03162A">
            <wp:extent cx="5401310" cy="1116330"/>
            <wp:effectExtent l="0" t="0" r="0" b="0"/>
            <wp:docPr id="4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5AD7" w14:textId="7517DCA0" w:rsidR="00143CDF" w:rsidRPr="00473E7C" w:rsidRDefault="00455AEE" w:rsidP="00143CDF">
      <w:pPr>
        <w:widowControl/>
        <w:ind w:firstLineChars="250" w:firstLine="600"/>
        <w:rPr>
          <w:rFonts w:ascii="宋体" w:hAnsi="宋体" w:cs="宋体"/>
          <w:b/>
          <w:kern w:val="0"/>
          <w:sz w:val="24"/>
        </w:rPr>
      </w:pPr>
      <w:r w:rsidRPr="00473E7C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8C2C2E7" wp14:editId="1E44E681">
            <wp:extent cx="436245" cy="436245"/>
            <wp:effectExtent l="0" t="0" r="0" b="0"/>
            <wp:docPr id="5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CDF">
        <w:rPr>
          <w:rFonts w:ascii="宋体" w:hAnsi="宋体" w:cs="宋体" w:hint="eastAsia"/>
          <w:kern w:val="0"/>
          <w:sz w:val="24"/>
        </w:rPr>
        <w:t xml:space="preserve"> </w:t>
      </w:r>
      <w:r w:rsidR="00143CDF" w:rsidRPr="00473E7C">
        <w:rPr>
          <w:rFonts w:ascii="宋体" w:hAnsi="宋体" w:cs="宋体" w:hint="eastAsia"/>
          <w:b/>
          <w:kern w:val="0"/>
          <w:sz w:val="24"/>
        </w:rPr>
        <w:t>注：本产品适用海拔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0"/>
          <w:attr w:name="UnitName" w:val="m"/>
        </w:smartTagPr>
        <w:r w:rsidR="00143CDF" w:rsidRPr="00473E7C">
          <w:rPr>
            <w:rFonts w:ascii="宋体" w:hAnsi="宋体" w:cs="宋体" w:hint="eastAsia"/>
            <w:b/>
            <w:kern w:val="0"/>
            <w:sz w:val="24"/>
          </w:rPr>
          <w:t>2000m</w:t>
        </w:r>
      </w:smartTag>
      <w:r w:rsidR="00143CDF" w:rsidRPr="00473E7C">
        <w:rPr>
          <w:rFonts w:ascii="宋体" w:hAnsi="宋体" w:cs="宋体" w:hint="eastAsia"/>
          <w:b/>
          <w:kern w:val="0"/>
          <w:sz w:val="24"/>
        </w:rPr>
        <w:t>以下地区安全使用！</w:t>
      </w:r>
    </w:p>
    <w:p w14:paraId="1B4EA8F9" w14:textId="77777777" w:rsidR="00143CDF" w:rsidRDefault="00143CDF" w:rsidP="00143CDF">
      <w:pPr>
        <w:jc w:val="center"/>
        <w:rPr>
          <w:rFonts w:hint="eastAsia"/>
        </w:rPr>
      </w:pPr>
    </w:p>
    <w:p w14:paraId="33B51B25" w14:textId="77777777" w:rsidR="00143CDF" w:rsidRDefault="00143CDF" w:rsidP="00143CDF">
      <w:pPr>
        <w:pStyle w:val="30"/>
        <w:rPr>
          <w:rFonts w:hAnsi="宋体" w:hint="eastAsia"/>
        </w:rPr>
      </w:pPr>
      <w:r>
        <w:rPr>
          <w:rFonts w:hint="eastAsia"/>
        </w:rPr>
        <w:t>不要将任何化学品或液体洒在设备上或其附近；</w:t>
      </w:r>
      <w:r w:rsidRPr="00AA126F">
        <w:rPr>
          <w:rFonts w:hAnsi="宋体" w:hint="eastAsia"/>
        </w:rPr>
        <w:t>设备不应遭受水滴或水溅；设备上不应放置诸如花瓶一类的装满液体的物品</w:t>
      </w:r>
      <w:r>
        <w:rPr>
          <w:rFonts w:hAnsi="宋体" w:hint="eastAsia"/>
        </w:rPr>
        <w:t>。</w:t>
      </w:r>
    </w:p>
    <w:p w14:paraId="45DF273E" w14:textId="77777777" w:rsidR="00143CDF" w:rsidRDefault="00143CDF" w:rsidP="00143CDF">
      <w:pPr>
        <w:pStyle w:val="30"/>
        <w:rPr>
          <w:rFonts w:hAnsi="宋体" w:hint="eastAsia"/>
        </w:rPr>
      </w:pPr>
      <w:r w:rsidRPr="00AA126F">
        <w:rPr>
          <w:rFonts w:hAnsi="宋体" w:hint="eastAsia"/>
        </w:rPr>
        <w:t>务必使本机远离下列地点：</w:t>
      </w:r>
    </w:p>
    <w:p w14:paraId="1CF15655" w14:textId="77777777" w:rsidR="00143CDF" w:rsidRDefault="00143CDF" w:rsidP="00143CDF">
      <w:pPr>
        <w:pStyle w:val="30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  <w:sz w:val="10"/>
          <w:szCs w:val="10"/>
        </w:rPr>
        <w:t xml:space="preserve">     ●</w:t>
      </w:r>
      <w:r>
        <w:rPr>
          <w:rFonts w:hint="eastAsia"/>
        </w:rPr>
        <w:t>遭受溅油或蒸气，诸如靠近厨灶，增湿器等地点。</w:t>
      </w:r>
    </w:p>
    <w:p w14:paraId="7189C86D" w14:textId="77777777" w:rsidR="00143CDF" w:rsidRDefault="00143CDF" w:rsidP="00143CDF">
      <w:pPr>
        <w:pStyle w:val="30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sz w:val="10"/>
          <w:szCs w:val="10"/>
        </w:rPr>
        <w:t>●</w:t>
      </w:r>
      <w:r>
        <w:rPr>
          <w:rFonts w:hint="eastAsia"/>
        </w:rPr>
        <w:t>不稳定的表面，诸如摇动的桌面，斜面。</w:t>
      </w:r>
    </w:p>
    <w:p w14:paraId="4DDAFDB9" w14:textId="77777777" w:rsidR="00143CDF" w:rsidRDefault="00143CDF" w:rsidP="00143CDF">
      <w:pPr>
        <w:pStyle w:val="30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sz w:val="10"/>
          <w:szCs w:val="10"/>
        </w:rPr>
        <w:t>●</w:t>
      </w:r>
      <w:r>
        <w:rPr>
          <w:rFonts w:hint="eastAsia"/>
        </w:rPr>
        <w:t>承受过度热量的地点，诸如密闭车窗的车内，或放置于承受直射阳光的地点。</w:t>
      </w:r>
    </w:p>
    <w:p w14:paraId="6544936C" w14:textId="77777777" w:rsidR="00143CDF" w:rsidRPr="000B0E5F" w:rsidRDefault="00143CDF" w:rsidP="00143CDF">
      <w:pPr>
        <w:pStyle w:val="30"/>
        <w:numPr>
          <w:ilvl w:val="0"/>
          <w:numId w:val="0"/>
        </w:numPr>
        <w:ind w:left="420"/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sz w:val="10"/>
          <w:szCs w:val="10"/>
        </w:rPr>
        <w:t>●</w:t>
      </w:r>
      <w:r>
        <w:rPr>
          <w:rFonts w:hint="eastAsia"/>
        </w:rPr>
        <w:t>承受过度湿气或积尘的地点。</w:t>
      </w:r>
    </w:p>
    <w:p w14:paraId="12D881AF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设备长期不予使用时，请关掉电源，最好拔掉电源插头。</w:t>
      </w:r>
    </w:p>
    <w:p w14:paraId="16F3DC2F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如果使用电源插头和器具耦合器作为断开装置，说明该断开装置应当方便地操作。</w:t>
      </w:r>
    </w:p>
    <w:p w14:paraId="2452C71A" w14:textId="77777777" w:rsidR="00143CDF" w:rsidRDefault="00143CDF" w:rsidP="00143CDF">
      <w:pPr>
        <w:pStyle w:val="30"/>
        <w:rPr>
          <w:rFonts w:hint="eastAsia"/>
        </w:rPr>
      </w:pPr>
      <w:r>
        <w:rPr>
          <w:rFonts w:hint="eastAsia"/>
        </w:rPr>
        <w:t>请彻底检查系统的连接，确保无误时才可以打开主机电源。在使用前检查主机的设置是否已正确，是否达到会场使用要求。</w:t>
      </w:r>
    </w:p>
    <w:p w14:paraId="16ACE3A0" w14:textId="77777777" w:rsidR="00143CDF" w:rsidRDefault="00143CDF" w:rsidP="00143CDF">
      <w:pPr>
        <w:pStyle w:val="30"/>
        <w:rPr>
          <w:rFonts w:hint="eastAsia"/>
          <w:szCs w:val="21"/>
        </w:rPr>
      </w:pPr>
      <w:r>
        <w:rPr>
          <w:rFonts w:hint="eastAsia"/>
        </w:rPr>
        <w:t>本设备为I类设备，设备应当连接到带保护接地连接装置的电网电源输出插座上。</w:t>
      </w:r>
    </w:p>
    <w:p w14:paraId="01A526ED" w14:textId="77777777" w:rsidR="00864132" w:rsidRPr="00555179" w:rsidRDefault="00864132" w:rsidP="00143CDF">
      <w:pPr>
        <w:pStyle w:val="30"/>
        <w:numPr>
          <w:ilvl w:val="0"/>
          <w:numId w:val="0"/>
        </w:numPr>
        <w:ind w:left="120"/>
        <w:rPr>
          <w:rFonts w:hint="eastAsia"/>
        </w:rPr>
      </w:pPr>
    </w:p>
    <w:p w14:paraId="37D3159C" w14:textId="77777777" w:rsidR="004E2973" w:rsidRDefault="002921A7" w:rsidP="00D53E41">
      <w:pPr>
        <w:pStyle w:val="1"/>
        <w:rPr>
          <w:rFonts w:hint="eastAsia"/>
        </w:rPr>
      </w:pPr>
      <w:bookmarkStart w:id="10" w:name="_Toc299628347"/>
      <w:bookmarkStart w:id="11" w:name="_Toc299628454"/>
      <w:bookmarkStart w:id="12" w:name="_Toc299628640"/>
      <w:bookmarkStart w:id="13" w:name="_Toc299628793"/>
      <w:bookmarkStart w:id="14" w:name="_Toc10471056"/>
      <w:r w:rsidRPr="002921A7">
        <w:rPr>
          <w:rFonts w:hint="eastAsia"/>
        </w:rPr>
        <w:lastRenderedPageBreak/>
        <w:t>第</w:t>
      </w:r>
      <w:r w:rsidR="007F6EA1" w:rsidRPr="002921A7">
        <w:rPr>
          <w:rFonts w:hint="eastAsia"/>
        </w:rPr>
        <w:t>二</w:t>
      </w:r>
      <w:r w:rsidRPr="002921A7">
        <w:rPr>
          <w:rFonts w:hint="eastAsia"/>
        </w:rPr>
        <w:t>章</w:t>
      </w:r>
      <w:r w:rsidR="00A0559F">
        <w:rPr>
          <w:rFonts w:hint="eastAsia"/>
        </w:rPr>
        <w:t xml:space="preserve">  </w:t>
      </w:r>
      <w:r w:rsidRPr="002921A7">
        <w:rPr>
          <w:rFonts w:hint="eastAsia"/>
        </w:rPr>
        <w:t>系统简介</w:t>
      </w:r>
      <w:bookmarkEnd w:id="10"/>
      <w:bookmarkEnd w:id="11"/>
      <w:bookmarkEnd w:id="12"/>
      <w:bookmarkEnd w:id="13"/>
      <w:bookmarkEnd w:id="14"/>
    </w:p>
    <w:p w14:paraId="37F0CE67" w14:textId="77777777" w:rsidR="004E2973" w:rsidRPr="00F36080" w:rsidRDefault="004E2973" w:rsidP="00F36080">
      <w:pPr>
        <w:pStyle w:val="23"/>
        <w:rPr>
          <w:rFonts w:hint="eastAsia"/>
        </w:rPr>
      </w:pPr>
      <w:bookmarkStart w:id="15" w:name="_Toc299628348"/>
      <w:bookmarkStart w:id="16" w:name="_Toc299628455"/>
      <w:bookmarkStart w:id="17" w:name="_Toc299628641"/>
      <w:bookmarkStart w:id="18" w:name="_Toc299628794"/>
      <w:bookmarkStart w:id="19" w:name="OLE_LINK22"/>
      <w:bookmarkStart w:id="20" w:name="_Toc10471057"/>
      <w:r>
        <w:rPr>
          <w:rFonts w:hint="eastAsia"/>
        </w:rPr>
        <w:t xml:space="preserve">2.1 </w:t>
      </w:r>
      <w:r w:rsidR="00911BD8">
        <w:rPr>
          <w:rFonts w:hint="eastAsia"/>
        </w:rPr>
        <w:t>系统概</w:t>
      </w:r>
      <w:r>
        <w:rPr>
          <w:rFonts w:hint="eastAsia"/>
        </w:rPr>
        <w:t>述</w:t>
      </w:r>
      <w:bookmarkEnd w:id="15"/>
      <w:bookmarkEnd w:id="16"/>
      <w:bookmarkEnd w:id="17"/>
      <w:bookmarkEnd w:id="18"/>
      <w:r w:rsidR="00D74A56">
        <w:rPr>
          <w:rFonts w:hint="eastAsia"/>
        </w:rPr>
        <w:t>及组成</w:t>
      </w:r>
      <w:bookmarkEnd w:id="20"/>
    </w:p>
    <w:bookmarkEnd w:id="19"/>
    <w:p w14:paraId="2C2B045C" w14:textId="77777777" w:rsidR="00BB4108" w:rsidRDefault="001728BB" w:rsidP="00BB4108">
      <w:pPr>
        <w:pStyle w:val="27"/>
        <w:rPr>
          <w:rFonts w:hint="eastAsia"/>
        </w:rPr>
      </w:pPr>
      <w:r w:rsidRPr="001728BB">
        <w:t>HE900</w:t>
      </w:r>
      <w:r w:rsidR="00BB4108">
        <w:rPr>
          <w:rFonts w:hint="eastAsia"/>
        </w:rPr>
        <w:t>系列数字会议系统利用</w:t>
      </w:r>
      <w:r w:rsidR="00BB2F9A">
        <w:rPr>
          <w:rFonts w:hint="eastAsia"/>
        </w:rPr>
        <w:t>797AUDIO</w:t>
      </w:r>
      <w:r w:rsidR="00BB4108">
        <w:rPr>
          <w:rFonts w:hint="eastAsia"/>
        </w:rPr>
        <w:t>独创的、具有自主知识产权的DCS(</w:t>
      </w:r>
      <w:r w:rsidR="00C5255F">
        <w:rPr>
          <w:rFonts w:hint="eastAsia"/>
        </w:rPr>
        <w:t xml:space="preserve"> </w:t>
      </w:r>
      <w:r w:rsidR="00BB4108">
        <w:rPr>
          <w:rFonts w:hint="eastAsia"/>
        </w:rPr>
        <w:t>Digital Conference System)数字音频传输技术，革命性地将数字技术和综合网络技术全面地引入到会议系统中，把先进的数字技术、网络技术和音频技术充分地结合了起来。不仅如此，</w:t>
      </w:r>
      <w:r w:rsidRPr="001728BB">
        <w:t>HE900</w:t>
      </w:r>
      <w:r w:rsidR="00BB4108">
        <w:rPr>
          <w:rFonts w:hint="eastAsia"/>
        </w:rPr>
        <w:t>系列数字会议系统与</w:t>
      </w:r>
      <w:r w:rsidR="00BB2F9A">
        <w:rPr>
          <w:rFonts w:hint="eastAsia"/>
        </w:rPr>
        <w:t>797AUDIO</w:t>
      </w:r>
      <w:r w:rsidR="00BB4108">
        <w:rPr>
          <w:rFonts w:hint="eastAsia"/>
        </w:rPr>
        <w:t>的会议签到</w:t>
      </w:r>
      <w:r w:rsidR="00C5255F">
        <w:rPr>
          <w:rFonts w:hint="eastAsia"/>
        </w:rPr>
        <w:t>、表决</w:t>
      </w:r>
      <w:r w:rsidR="00BB4108">
        <w:rPr>
          <w:rFonts w:hint="eastAsia"/>
        </w:rPr>
        <w:t>系统、智能中央控制系统实现了无缝连接，在业界率先提供了完备而高效的现代会议系统全面解决方案。</w:t>
      </w:r>
    </w:p>
    <w:p w14:paraId="09530714" w14:textId="77777777" w:rsidR="00A8644E" w:rsidRDefault="00BB4108" w:rsidP="00BB4108">
      <w:pPr>
        <w:pStyle w:val="27"/>
        <w:rPr>
          <w:rFonts w:hint="eastAsia"/>
        </w:rPr>
      </w:pPr>
      <w:r>
        <w:rPr>
          <w:rFonts w:hint="eastAsia"/>
        </w:rPr>
        <w:t>系统中会议单元之间通过</w:t>
      </w:r>
      <w:r w:rsidR="00C5255F">
        <w:rPr>
          <w:rFonts w:hint="eastAsia"/>
        </w:rPr>
        <w:t>一线式</w:t>
      </w:r>
      <w:r>
        <w:rPr>
          <w:rFonts w:hint="eastAsia"/>
        </w:rPr>
        <w:t>“手拉手”连接技术，安装简便、维护方便，频率响应均可达30 Hz--20 kHz。</w:t>
      </w:r>
      <w:r w:rsidR="001728BB" w:rsidRPr="001728BB">
        <w:t>HE900</w:t>
      </w:r>
      <w:r>
        <w:rPr>
          <w:rFonts w:hint="eastAsia"/>
        </w:rPr>
        <w:t>系列数字会议系统由会议主机、</w:t>
      </w:r>
      <w:r w:rsidR="00C5255F">
        <w:rPr>
          <w:rFonts w:hint="eastAsia"/>
        </w:rPr>
        <w:t>会议</w:t>
      </w:r>
      <w:r>
        <w:rPr>
          <w:rFonts w:hint="eastAsia"/>
        </w:rPr>
        <w:t>单元、</w:t>
      </w:r>
      <w:r w:rsidR="00C5255F">
        <w:rPr>
          <w:rFonts w:hint="eastAsia"/>
        </w:rPr>
        <w:t>高速摄像机、专业连接线缆</w:t>
      </w:r>
      <w:r>
        <w:rPr>
          <w:rFonts w:hint="eastAsia"/>
        </w:rPr>
        <w:t>和应用软件等组成。会议单元有主席发言单元、代表发言单元等；应用软件则由多个应用软件模块组成。</w:t>
      </w:r>
    </w:p>
    <w:p w14:paraId="514352F2" w14:textId="77777777" w:rsidR="004A5013" w:rsidRDefault="00D11C2C" w:rsidP="00E54CEA">
      <w:pPr>
        <w:pStyle w:val="27"/>
        <w:rPr>
          <w:rFonts w:hint="eastAsia"/>
        </w:rPr>
      </w:pPr>
      <w:r>
        <w:rPr>
          <w:rFonts w:hint="eastAsia"/>
        </w:rPr>
        <w:t>如下是</w:t>
      </w:r>
      <w:r w:rsidR="001728BB" w:rsidRPr="001728BB">
        <w:t>HE900</w:t>
      </w:r>
      <w:r w:rsidRPr="00D11C2C">
        <w:rPr>
          <w:rFonts w:hint="eastAsia"/>
        </w:rPr>
        <w:t>系列数字会议系统机型及名称</w:t>
      </w:r>
      <w:r>
        <w:rPr>
          <w:rFonts w:hint="eastAsia"/>
        </w:rPr>
        <w:t>一览表</w:t>
      </w:r>
      <w:r w:rsidR="00185C56">
        <w:rPr>
          <w:rFonts w:hint="eastAsia"/>
        </w:rPr>
        <w:t>。</w:t>
      </w:r>
    </w:p>
    <w:p w14:paraId="1ED1EF19" w14:textId="77777777" w:rsidR="00E966B0" w:rsidRPr="000C68A8" w:rsidRDefault="00E966B0" w:rsidP="00E54CEA">
      <w:pPr>
        <w:pStyle w:val="27"/>
        <w:rPr>
          <w:rFonts w:hint="eastAsia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2"/>
        <w:gridCol w:w="2681"/>
        <w:gridCol w:w="3402"/>
      </w:tblGrid>
      <w:tr w:rsidR="00A8644E" w14:paraId="65B089B1" w14:textId="77777777">
        <w:trPr>
          <w:trHeight w:val="392"/>
          <w:jc w:val="center"/>
        </w:trPr>
        <w:tc>
          <w:tcPr>
            <w:tcW w:w="8505" w:type="dxa"/>
            <w:gridSpan w:val="3"/>
            <w:tcBorders>
              <w:bottom w:val="single" w:sz="4" w:space="0" w:color="auto"/>
            </w:tcBorders>
            <w:shd w:val="clear" w:color="auto" w:fill="99CCFF"/>
            <w:vAlign w:val="center"/>
          </w:tcPr>
          <w:p w14:paraId="76CE5C1C" w14:textId="77777777" w:rsidR="00A8644E" w:rsidRPr="007C02F5" w:rsidRDefault="001728BB" w:rsidP="00494ABB">
            <w:pPr>
              <w:jc w:val="center"/>
              <w:rPr>
                <w:rFonts w:hint="eastAsia"/>
                <w:b/>
                <w:bCs/>
              </w:rPr>
            </w:pPr>
            <w:r w:rsidRPr="001728BB">
              <w:t>HE900</w:t>
            </w:r>
            <w:r w:rsidR="00BB4108" w:rsidRPr="00BB4108">
              <w:rPr>
                <w:rFonts w:hint="eastAsia"/>
                <w:b/>
                <w:bCs/>
              </w:rPr>
              <w:t>系列数字会议系统</w:t>
            </w:r>
            <w:r w:rsidR="00A8644E">
              <w:rPr>
                <w:rFonts w:hint="eastAsia"/>
                <w:b/>
                <w:bCs/>
              </w:rPr>
              <w:t>机型及名称</w:t>
            </w:r>
          </w:p>
        </w:tc>
      </w:tr>
      <w:tr w:rsidR="00A8644E" w14:paraId="38267C4C" w14:textId="77777777">
        <w:trPr>
          <w:trHeight w:val="455"/>
          <w:jc w:val="center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409F3E51" w14:textId="77777777" w:rsidR="00A8644E" w:rsidRPr="006A553A" w:rsidRDefault="00C02118" w:rsidP="00494ABB">
            <w:pPr>
              <w:pStyle w:val="afffc"/>
              <w:rPr>
                <w:rFonts w:hint="eastAsia"/>
              </w:rPr>
            </w:pPr>
            <w:r>
              <w:rPr>
                <w:rFonts w:hint="eastAsia"/>
              </w:rPr>
              <w:t>会议主机</w:t>
            </w:r>
          </w:p>
        </w:tc>
      </w:tr>
      <w:tr w:rsidR="00582466" w14:paraId="78A797E5" w14:textId="77777777">
        <w:trPr>
          <w:trHeight w:val="1151"/>
          <w:jc w:val="center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7B4567" w14:textId="77777777" w:rsidR="00582466" w:rsidRPr="00BE511E" w:rsidRDefault="00C64609" w:rsidP="00494ABB">
            <w:pPr>
              <w:jc w:val="center"/>
              <w:rPr>
                <w:rFonts w:hint="eastAsia"/>
              </w:rPr>
            </w:pPr>
            <w:r w:rsidRPr="00A90A78">
              <w:rPr>
                <w:rFonts w:hint="eastAsia"/>
              </w:rPr>
              <w:t>一体式会议主机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225970" w14:textId="77777777" w:rsidR="00582466" w:rsidRPr="001728BB" w:rsidRDefault="001728BB" w:rsidP="00494ABB">
            <w:pPr>
              <w:jc w:val="center"/>
              <w:rPr>
                <w:rFonts w:hint="eastAsia"/>
              </w:rPr>
            </w:pPr>
            <w:r w:rsidRPr="001728BB">
              <w:t>HE900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33CDC912" w14:textId="2FE26839" w:rsidR="00582466" w:rsidRPr="00A90A78" w:rsidRDefault="00455AEE" w:rsidP="00494ABB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2BC107B" wp14:editId="24E91E87">
                  <wp:extent cx="1882140" cy="595630"/>
                  <wp:effectExtent l="0" t="0" r="0" b="0"/>
                  <wp:docPr id="6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4E" w14:paraId="1E074B99" w14:textId="77777777">
        <w:trPr>
          <w:trHeight w:val="453"/>
          <w:jc w:val="center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507B1CA8" w14:textId="77777777" w:rsidR="00A8644E" w:rsidRPr="005C76F1" w:rsidRDefault="00320F37" w:rsidP="00494ABB">
            <w:pPr>
              <w:pStyle w:val="afffc"/>
              <w:rPr>
                <w:rFonts w:hint="eastAsia"/>
              </w:rPr>
            </w:pPr>
            <w:bookmarkStart w:id="21" w:name="OLE_LINK4"/>
            <w:r>
              <w:rPr>
                <w:rFonts w:hint="eastAsia"/>
              </w:rPr>
              <w:t>会议</w:t>
            </w:r>
            <w:r w:rsidR="008D231E">
              <w:rPr>
                <w:rFonts w:hint="eastAsia"/>
              </w:rPr>
              <w:t>单元</w:t>
            </w:r>
            <w:bookmarkEnd w:id="21"/>
            <w:r w:rsidR="00E22EB2">
              <w:rPr>
                <w:rFonts w:hint="eastAsia"/>
              </w:rPr>
              <w:t xml:space="preserve"> </w:t>
            </w:r>
          </w:p>
        </w:tc>
      </w:tr>
      <w:tr w:rsidR="00340BA5" w14:paraId="48622F86" w14:textId="77777777">
        <w:trPr>
          <w:trHeight w:val="1548"/>
          <w:jc w:val="center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EBFC02" w14:textId="77777777" w:rsidR="00340BA5" w:rsidRPr="004756B3" w:rsidRDefault="00C64609" w:rsidP="00494A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主席</w:t>
            </w:r>
            <w:r w:rsidR="00400FAD">
              <w:rPr>
                <w:rFonts w:hint="eastAsia"/>
              </w:rPr>
              <w:t>会议</w:t>
            </w:r>
            <w:r>
              <w:rPr>
                <w:rFonts w:hint="eastAsia"/>
              </w:rPr>
              <w:t>单元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2FA0E2" w14:textId="77777777" w:rsidR="00340BA5" w:rsidRPr="001728BB" w:rsidRDefault="00EF587A" w:rsidP="00017B5A">
            <w:pPr>
              <w:jc w:val="center"/>
              <w:rPr>
                <w:rFonts w:hint="eastAsia"/>
              </w:rPr>
            </w:pPr>
            <w:r>
              <w:t>HE931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2E3BD4DF" w14:textId="730E45FB" w:rsidR="00340BA5" w:rsidRPr="005F52FE" w:rsidRDefault="00455AEE" w:rsidP="005F52FE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D0FC20" wp14:editId="22154447">
                  <wp:extent cx="723265" cy="871855"/>
                  <wp:effectExtent l="0" t="0" r="0" b="0"/>
                  <wp:docPr id="7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D59" w14:paraId="7BC803D2" w14:textId="77777777">
        <w:trPr>
          <w:trHeight w:val="1382"/>
          <w:jc w:val="center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C61093" w14:textId="77777777" w:rsidR="00B81D59" w:rsidRPr="004756B3" w:rsidRDefault="00C64609" w:rsidP="00730F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代表</w:t>
            </w:r>
            <w:r w:rsidR="00400FAD">
              <w:rPr>
                <w:rFonts w:hint="eastAsia"/>
              </w:rPr>
              <w:t>会议</w:t>
            </w:r>
            <w:r>
              <w:rPr>
                <w:rFonts w:hint="eastAsia"/>
              </w:rPr>
              <w:t>单元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76E2FF" w14:textId="77777777" w:rsidR="00B81D59" w:rsidRPr="001728BB" w:rsidRDefault="00EF587A" w:rsidP="00017B5A">
            <w:pPr>
              <w:jc w:val="center"/>
              <w:rPr>
                <w:rFonts w:hint="eastAsia"/>
              </w:rPr>
            </w:pPr>
            <w:r>
              <w:t>HE932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71EF1365" w14:textId="6F3F788F" w:rsidR="00B81D59" w:rsidRPr="00144530" w:rsidRDefault="00455AEE" w:rsidP="00730FC8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3652F5E" wp14:editId="4D7524E5">
                  <wp:extent cx="723265" cy="871855"/>
                  <wp:effectExtent l="0" t="0" r="0" b="0"/>
                  <wp:docPr id="8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65A" w14:paraId="2BCBA159" w14:textId="77777777">
        <w:trPr>
          <w:trHeight w:val="453"/>
          <w:jc w:val="center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4347927D" w14:textId="77777777" w:rsidR="0086065A" w:rsidRPr="005C76F1" w:rsidRDefault="0086065A" w:rsidP="00476830">
            <w:pPr>
              <w:pStyle w:val="afffc"/>
              <w:rPr>
                <w:rFonts w:hint="eastAsia"/>
              </w:rPr>
            </w:pPr>
            <w:r>
              <w:rPr>
                <w:rFonts w:hint="eastAsia"/>
                <w:b w:val="0"/>
              </w:rPr>
              <w:t>会议管理软件</w:t>
            </w:r>
          </w:p>
        </w:tc>
      </w:tr>
      <w:tr w:rsidR="00B81D59" w14:paraId="103BA048" w14:textId="77777777">
        <w:trPr>
          <w:trHeight w:val="1064"/>
          <w:jc w:val="center"/>
        </w:trPr>
        <w:tc>
          <w:tcPr>
            <w:tcW w:w="2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F9A84D" w14:textId="77777777" w:rsidR="00B81D59" w:rsidRPr="004756B3" w:rsidRDefault="00C51F2B" w:rsidP="00494A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专业会议管理软件</w:t>
            </w:r>
          </w:p>
        </w:tc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BA6B10" w14:textId="77777777" w:rsidR="00B81D59" w:rsidRPr="004756B3" w:rsidRDefault="002D08C0" w:rsidP="00D7525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---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63AA1D87" w14:textId="2BE308DF" w:rsidR="00B81D59" w:rsidRPr="00144530" w:rsidRDefault="00455AEE" w:rsidP="00494ABB">
            <w:pPr>
              <w:jc w:val="center"/>
              <w:rPr>
                <w:rFonts w:hint="eastAsia"/>
              </w:rPr>
            </w:pPr>
            <w:r w:rsidRPr="00A30129">
              <w:rPr>
                <w:rFonts w:hint="eastAsia"/>
                <w:noProof/>
                <w:szCs w:val="21"/>
              </w:rPr>
              <w:drawing>
                <wp:inline distT="0" distB="0" distL="0" distR="0" wp14:anchorId="2BD6F786" wp14:editId="5E3C617F">
                  <wp:extent cx="861060" cy="680720"/>
                  <wp:effectExtent l="0" t="0" r="0" b="0"/>
                  <wp:docPr id="9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D59" w14:paraId="169E99D3" w14:textId="77777777">
        <w:trPr>
          <w:trHeight w:val="453"/>
          <w:jc w:val="center"/>
        </w:trPr>
        <w:tc>
          <w:tcPr>
            <w:tcW w:w="8505" w:type="dxa"/>
            <w:gridSpan w:val="3"/>
            <w:shd w:val="clear" w:color="auto" w:fill="CCECFF"/>
            <w:vAlign w:val="center"/>
          </w:tcPr>
          <w:p w14:paraId="5A80B4A2" w14:textId="77777777" w:rsidR="00B81D59" w:rsidRPr="00BE511E" w:rsidRDefault="001175BE" w:rsidP="00494ABB">
            <w:pPr>
              <w:pStyle w:val="afffc"/>
              <w:rPr>
                <w:rFonts w:hint="eastAsia"/>
              </w:rPr>
            </w:pPr>
            <w:r>
              <w:rPr>
                <w:rFonts w:hint="eastAsia"/>
              </w:rPr>
              <w:t>会议</w:t>
            </w:r>
            <w:r w:rsidR="00B81D59">
              <w:rPr>
                <w:rFonts w:hint="eastAsia"/>
              </w:rPr>
              <w:t>相关</w:t>
            </w:r>
            <w:r w:rsidR="00C51F2B">
              <w:rPr>
                <w:rFonts w:hint="eastAsia"/>
              </w:rPr>
              <w:t>附件</w:t>
            </w:r>
          </w:p>
        </w:tc>
      </w:tr>
    </w:tbl>
    <w:p w14:paraId="5D7FE780" w14:textId="77777777" w:rsidR="007B1F69" w:rsidRPr="000A4DD1" w:rsidRDefault="002921A7" w:rsidP="004320AC">
      <w:pPr>
        <w:pStyle w:val="1"/>
        <w:rPr>
          <w:rFonts w:hint="eastAsia"/>
        </w:rPr>
      </w:pPr>
      <w:bookmarkStart w:id="22" w:name="_Toc299628362"/>
      <w:bookmarkStart w:id="23" w:name="_Toc299628469"/>
      <w:bookmarkStart w:id="24" w:name="_Toc299628655"/>
      <w:bookmarkStart w:id="25" w:name="_Toc299628808"/>
      <w:bookmarkStart w:id="26" w:name="OLE_LINK3"/>
      <w:bookmarkStart w:id="27" w:name="_Toc10471058"/>
      <w:r w:rsidRPr="002921A7">
        <w:rPr>
          <w:rFonts w:hint="eastAsia"/>
        </w:rPr>
        <w:lastRenderedPageBreak/>
        <w:t>第</w:t>
      </w:r>
      <w:r w:rsidR="007F6EA1" w:rsidRPr="002921A7">
        <w:rPr>
          <w:rFonts w:hint="eastAsia"/>
        </w:rPr>
        <w:t>三</w:t>
      </w:r>
      <w:r w:rsidRPr="002921A7">
        <w:rPr>
          <w:rFonts w:hint="eastAsia"/>
        </w:rPr>
        <w:t>章</w:t>
      </w:r>
      <w:bookmarkEnd w:id="22"/>
      <w:bookmarkEnd w:id="23"/>
      <w:bookmarkEnd w:id="24"/>
      <w:bookmarkEnd w:id="25"/>
      <w:r w:rsidR="00A0559F">
        <w:rPr>
          <w:rFonts w:hint="eastAsia"/>
        </w:rPr>
        <w:t xml:space="preserve">  </w:t>
      </w:r>
      <w:r w:rsidR="000A4DD1" w:rsidRPr="000A4DD1">
        <w:rPr>
          <w:rFonts w:hint="eastAsia"/>
        </w:rPr>
        <w:t>数字会议主机</w:t>
      </w:r>
      <w:bookmarkEnd w:id="27"/>
    </w:p>
    <w:p w14:paraId="0EE10E04" w14:textId="77777777" w:rsidR="00670832" w:rsidRDefault="00C95301" w:rsidP="00125AC7">
      <w:pPr>
        <w:pStyle w:val="23"/>
        <w:rPr>
          <w:rFonts w:hint="eastAsia"/>
        </w:rPr>
      </w:pPr>
      <w:bookmarkStart w:id="28" w:name="_Toc299628363"/>
      <w:bookmarkStart w:id="29" w:name="_Toc299628470"/>
      <w:bookmarkStart w:id="30" w:name="_Toc299628656"/>
      <w:bookmarkStart w:id="31" w:name="_Toc299628809"/>
      <w:bookmarkStart w:id="32" w:name="_Toc10471059"/>
      <w:bookmarkEnd w:id="26"/>
      <w:r>
        <w:rPr>
          <w:rFonts w:hint="eastAsia"/>
        </w:rPr>
        <w:t>3</w:t>
      </w:r>
      <w:r w:rsidR="00670832">
        <w:rPr>
          <w:rFonts w:hint="eastAsia"/>
        </w:rPr>
        <w:t xml:space="preserve">.1 </w:t>
      </w:r>
      <w:r w:rsidR="00670832">
        <w:rPr>
          <w:rFonts w:hint="eastAsia"/>
        </w:rPr>
        <w:t>综述</w:t>
      </w:r>
      <w:bookmarkEnd w:id="28"/>
      <w:bookmarkEnd w:id="29"/>
      <w:bookmarkEnd w:id="30"/>
      <w:bookmarkEnd w:id="31"/>
      <w:bookmarkEnd w:id="32"/>
    </w:p>
    <w:p w14:paraId="6AE3743C" w14:textId="77777777" w:rsidR="00D810EF" w:rsidRDefault="00D810EF" w:rsidP="00D810EF">
      <w:pPr>
        <w:pStyle w:val="27"/>
        <w:rPr>
          <w:rFonts w:hint="eastAsia"/>
        </w:rPr>
      </w:pPr>
      <w:r w:rsidRPr="00D810EF">
        <w:rPr>
          <w:rFonts w:hint="eastAsia"/>
        </w:rPr>
        <w:t>数字会议主机是</w:t>
      </w:r>
      <w:r w:rsidR="00BB2F9A">
        <w:rPr>
          <w:rFonts w:hint="eastAsia"/>
        </w:rPr>
        <w:t>797AUDIO</w:t>
      </w:r>
      <w:r w:rsidR="00580218">
        <w:rPr>
          <w:rFonts w:hint="eastAsia"/>
        </w:rPr>
        <w:t xml:space="preserve"> A</w:t>
      </w:r>
      <w:r w:rsidRPr="00D810EF">
        <w:rPr>
          <w:rFonts w:hint="eastAsia"/>
        </w:rPr>
        <w:t>DCS会议系统的核心部件，它是实现与会议单元及PC管理软件功能模块互通的重要桥梁，通过前面板的导航键盘、配合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8"/>
          <w:attr w:name="UnitName" w:val="英寸"/>
        </w:smartTagPr>
        <w:r w:rsidRPr="00D810EF">
          <w:rPr>
            <w:rFonts w:hint="eastAsia"/>
          </w:rPr>
          <w:t>2.8英寸</w:t>
        </w:r>
      </w:smartTag>
      <w:r w:rsidRPr="00D810EF">
        <w:rPr>
          <w:rFonts w:hint="eastAsia"/>
        </w:rPr>
        <w:t>LCD显示屏，可以实现对所有会议功能进行集中控制。</w:t>
      </w:r>
    </w:p>
    <w:p w14:paraId="32EF1842" w14:textId="09569344" w:rsidR="001F242A" w:rsidRDefault="00455AEE" w:rsidP="00D810EF">
      <w:pPr>
        <w:pStyle w:val="ab"/>
        <w:rPr>
          <w:rFonts w:hint="eastAsia"/>
        </w:rPr>
      </w:pPr>
      <w:r>
        <w:rPr>
          <w:noProof/>
        </w:rPr>
        <w:drawing>
          <wp:inline distT="0" distB="0" distL="0" distR="0" wp14:anchorId="404A0B52" wp14:editId="5A0DCB48">
            <wp:extent cx="4848225" cy="1541780"/>
            <wp:effectExtent l="0" t="0" r="0" b="0"/>
            <wp:docPr id="10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7C90" w14:textId="77777777" w:rsidR="001F242A" w:rsidRPr="00143E1B" w:rsidRDefault="007A0FAF" w:rsidP="007A0FAF">
      <w:pPr>
        <w:pStyle w:val="ab"/>
        <w:rPr>
          <w:rFonts w:hint="eastAsia"/>
        </w:rPr>
      </w:pPr>
      <w:r w:rsidRPr="00124202">
        <w:rPr>
          <w:rFonts w:hint="eastAsia"/>
        </w:rPr>
        <w:t xml:space="preserve">图 </w:t>
      </w:r>
      <w:r w:rsidR="0028015C">
        <w:rPr>
          <w:rFonts w:hint="eastAsia"/>
        </w:rPr>
        <w:t>3</w:t>
      </w:r>
      <w:r w:rsidRPr="00124202">
        <w:rPr>
          <w:rFonts w:hint="eastAsia"/>
        </w:rPr>
        <w:t>.</w:t>
      </w:r>
      <w:r w:rsidR="0028015C">
        <w:rPr>
          <w:rFonts w:hint="eastAsia"/>
        </w:rPr>
        <w:t>1</w:t>
      </w:r>
      <w:r w:rsidRPr="00124202">
        <w:rPr>
          <w:rFonts w:hint="eastAsia"/>
        </w:rPr>
        <w:t xml:space="preserve">  </w:t>
      </w:r>
      <w:r w:rsidR="002A15D9" w:rsidRPr="002A15D9">
        <w:rPr>
          <w:rFonts w:hint="eastAsia"/>
        </w:rPr>
        <w:t>数字会议主机</w:t>
      </w:r>
      <w:r w:rsidR="00143E1B" w:rsidRPr="00143E1B">
        <w:t>HE900</w:t>
      </w:r>
    </w:p>
    <w:p w14:paraId="3DF158F5" w14:textId="77777777" w:rsidR="00BD26FB" w:rsidRPr="00BD26FB" w:rsidRDefault="00BD26FB" w:rsidP="002E724C">
      <w:pPr>
        <w:pStyle w:val="31"/>
        <w:rPr>
          <w:rFonts w:hint="eastAsia"/>
        </w:rPr>
      </w:pPr>
      <w:bookmarkStart w:id="33" w:name="_Toc10471060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D26FB">
          <w:rPr>
            <w:rFonts w:hint="eastAsia"/>
          </w:rPr>
          <w:t>3.</w:t>
        </w:r>
        <w:r w:rsidR="002E724C">
          <w:rPr>
            <w:rFonts w:hint="eastAsia"/>
          </w:rPr>
          <w:t>1.1</w:t>
        </w:r>
      </w:smartTag>
      <w:r w:rsidR="00643875">
        <w:rPr>
          <w:rFonts w:hint="eastAsia"/>
        </w:rPr>
        <w:t xml:space="preserve"> </w:t>
      </w:r>
      <w:r w:rsidR="00643875">
        <w:rPr>
          <w:rFonts w:hint="eastAsia"/>
        </w:rPr>
        <w:t>会议主机</w:t>
      </w:r>
      <w:r w:rsidRPr="00BD26FB">
        <w:rPr>
          <w:rFonts w:hint="eastAsia"/>
        </w:rPr>
        <w:t>主要功能与特点</w:t>
      </w:r>
      <w:bookmarkEnd w:id="33"/>
    </w:p>
    <w:p w14:paraId="6EEE9521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color w:val="111111"/>
        </w:rPr>
      </w:pPr>
      <w:bookmarkStart w:id="34" w:name="OLE_LINK11"/>
      <w:r>
        <w:rPr>
          <w:rFonts w:ascii="宋体" w:hAnsi="宋体" w:hint="eastAsia"/>
          <w:color w:val="111111"/>
        </w:rPr>
        <w:t>采用797 AUDIO独创的全数字会议技术，符合IEC</w:t>
      </w:r>
      <w:r w:rsidRPr="00593775">
        <w:rPr>
          <w:rFonts w:ascii="宋体" w:hAnsi="宋体"/>
          <w:color w:val="111111"/>
        </w:rPr>
        <w:t>60914</w:t>
      </w:r>
      <w:r>
        <w:rPr>
          <w:rFonts w:ascii="宋体" w:hAnsi="宋体" w:hint="eastAsia"/>
          <w:color w:val="111111"/>
        </w:rPr>
        <w:t>国际标准</w:t>
      </w:r>
    </w:p>
    <w:p w14:paraId="51DC02EE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通过会议主机前面板导航键盘可对所有会议功能进行集中控制</w:t>
      </w:r>
    </w:p>
    <w:p w14:paraId="00694CB1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采用高速RISC嵌入式数字处理硬件架构，</w:t>
      </w:r>
      <w:r>
        <w:rPr>
          <w:rFonts w:hint="eastAsia"/>
        </w:rPr>
        <w:t>提升了</w:t>
      </w:r>
      <w:r w:rsidRPr="002D338A">
        <w:rPr>
          <w:rFonts w:hint="eastAsia"/>
        </w:rPr>
        <w:t>系统运行的速度和</w:t>
      </w:r>
      <w:r>
        <w:rPr>
          <w:rFonts w:hint="eastAsia"/>
        </w:rPr>
        <w:t>保证了系统的</w:t>
      </w:r>
      <w:r w:rsidRPr="002D338A">
        <w:rPr>
          <w:rFonts w:hint="eastAsia"/>
        </w:rPr>
        <w:t>稳定性</w:t>
      </w:r>
    </w:p>
    <w:p w14:paraId="62AFC8D0" w14:textId="77777777" w:rsidR="005457F9" w:rsidRPr="00AE5BE3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采用全数字音频传输与处理技术，所有通道的声音接近CD品质</w:t>
      </w:r>
    </w:p>
    <w:p w14:paraId="0CB7BB58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装备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8"/>
          <w:attr w:name="UnitName" w:val="英寸"/>
        </w:smartTagPr>
        <w:r>
          <w:rPr>
            <w:rFonts w:ascii="宋体" w:hAnsi="宋体" w:hint="eastAsia"/>
            <w:color w:val="111111"/>
          </w:rPr>
          <w:t>2.8英寸</w:t>
        </w:r>
      </w:smartTag>
      <w:r>
        <w:rPr>
          <w:rFonts w:ascii="宋体" w:hAnsi="宋体" w:hint="eastAsia"/>
          <w:color w:val="111111"/>
        </w:rPr>
        <w:t>LCD显示屏，中、英文菜单显示，可按需订购任意语言</w:t>
      </w:r>
    </w:p>
    <w:p w14:paraId="7F9AD06B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内置输入、输出数字音量调节,对系统输入、输出的信号进行人性化调节</w:t>
      </w:r>
    </w:p>
    <w:p w14:paraId="713A9493" w14:textId="77777777" w:rsidR="005457F9" w:rsidRPr="00D04148" w:rsidRDefault="005457F9" w:rsidP="005457F9">
      <w:pPr>
        <w:numPr>
          <w:ilvl w:val="0"/>
          <w:numId w:val="20"/>
        </w:numPr>
        <w:jc w:val="both"/>
        <w:rPr>
          <w:rFonts w:ascii="宋体" w:hAnsi="宋体" w:hint="eastAsia"/>
          <w:color w:val="000000"/>
          <w:kern w:val="0"/>
        </w:rPr>
      </w:pPr>
      <w:r>
        <w:rPr>
          <w:rFonts w:ascii="宋体" w:hAnsi="宋体" w:hint="eastAsia"/>
          <w:color w:val="111111"/>
        </w:rPr>
        <w:t>系统支持同时使用150台主席单元，可指定其中一台为执行主席单元</w:t>
      </w:r>
    </w:p>
    <w:p w14:paraId="6F62C768" w14:textId="77777777" w:rsidR="005457F9" w:rsidRDefault="003B4994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四</w:t>
      </w:r>
      <w:r w:rsidR="005457F9">
        <w:rPr>
          <w:rFonts w:ascii="宋体" w:hAnsi="宋体" w:hint="eastAsia"/>
          <w:color w:val="111111"/>
        </w:rPr>
        <w:t>种话筒管理模式</w:t>
      </w:r>
    </w:p>
    <w:p w14:paraId="3B88D24C" w14:textId="77777777" w:rsidR="005457F9" w:rsidRPr="00A72499" w:rsidRDefault="005457F9" w:rsidP="005457F9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数量限制模式:允许同时打开的单元数量1～6个</w:t>
      </w:r>
    </w:p>
    <w:p w14:paraId="0AF88EA5" w14:textId="77777777" w:rsidR="005457F9" w:rsidRPr="0075566F" w:rsidRDefault="005457F9" w:rsidP="005457F9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先进先出模式:达到限制数量后，最后打开的单元覆盖最早打开的单元</w:t>
      </w:r>
    </w:p>
    <w:p w14:paraId="7C850C08" w14:textId="77777777" w:rsidR="005457F9" w:rsidRPr="0075566F" w:rsidRDefault="005457F9" w:rsidP="005457F9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申请发言模式:所有代表单元发言，都由执行主席单元</w:t>
      </w:r>
      <w:r w:rsidR="001E069B">
        <w:rPr>
          <w:rFonts w:ascii="宋体" w:hAnsi="宋体" w:hint="eastAsia"/>
          <w:color w:val="111111"/>
        </w:rPr>
        <w:t>批准或</w:t>
      </w:r>
      <w:r>
        <w:rPr>
          <w:rFonts w:ascii="宋体" w:hAnsi="宋体" w:hint="eastAsia"/>
          <w:color w:val="111111"/>
        </w:rPr>
        <w:t>否决</w:t>
      </w:r>
    </w:p>
    <w:p w14:paraId="172B82AC" w14:textId="77777777" w:rsidR="005457F9" w:rsidRPr="00902688" w:rsidRDefault="005457F9" w:rsidP="005457F9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自由讨论模式:允许所有会议单元同时打开</w:t>
      </w:r>
    </w:p>
    <w:p w14:paraId="7B40CC62" w14:textId="77777777" w:rsidR="005457F9" w:rsidRPr="00A36E90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Verdana" w:hAnsi="Verdana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具备</w:t>
      </w:r>
      <w:r w:rsidR="00447331">
        <w:rPr>
          <w:rFonts w:ascii="宋体" w:hAnsi="宋体" w:hint="eastAsia"/>
          <w:color w:val="111111"/>
        </w:rPr>
        <w:t>五</w:t>
      </w:r>
      <w:r>
        <w:rPr>
          <w:rFonts w:ascii="宋体" w:hAnsi="宋体"/>
          <w:color w:val="111111"/>
        </w:rPr>
        <w:t>路</w:t>
      </w:r>
      <w:r>
        <w:rPr>
          <w:rFonts w:ascii="宋体" w:hAnsi="宋体" w:hint="eastAsia"/>
          <w:color w:val="111111"/>
        </w:rPr>
        <w:t>会议</w:t>
      </w:r>
      <w:r>
        <w:rPr>
          <w:rFonts w:ascii="宋体" w:hAnsi="宋体"/>
          <w:color w:val="111111"/>
        </w:rPr>
        <w:t>单元输出</w:t>
      </w:r>
      <w:r>
        <w:rPr>
          <w:rFonts w:ascii="宋体" w:hAnsi="宋体" w:hint="eastAsia"/>
          <w:color w:val="111111"/>
        </w:rPr>
        <w:t>接口，可连接多功能会议单元1</w:t>
      </w:r>
      <w:r w:rsidR="00A155B4">
        <w:rPr>
          <w:rFonts w:ascii="宋体" w:hAnsi="宋体" w:hint="eastAsia"/>
          <w:color w:val="111111"/>
        </w:rPr>
        <w:t>0</w:t>
      </w:r>
      <w:r>
        <w:rPr>
          <w:rFonts w:ascii="宋体" w:hAnsi="宋体"/>
          <w:color w:val="111111"/>
        </w:rPr>
        <w:t>0台</w:t>
      </w:r>
    </w:p>
    <w:p w14:paraId="7FEDCBE0" w14:textId="77777777" w:rsidR="005457F9" w:rsidRPr="00A36E90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Verdana" w:hAnsi="Verdana" w:hint="eastAsia"/>
          <w:color w:val="000000"/>
          <w:kern w:val="0"/>
        </w:rPr>
      </w:pPr>
      <w:r w:rsidRPr="00A36E90">
        <w:rPr>
          <w:rFonts w:ascii="Verdana" w:hAnsi="Verdana" w:hint="eastAsia"/>
          <w:color w:val="000000"/>
          <w:kern w:val="0"/>
        </w:rPr>
        <w:t>具备</w:t>
      </w:r>
      <w:r>
        <w:rPr>
          <w:rFonts w:ascii="Verdana" w:hAnsi="Verdana" w:hint="eastAsia"/>
          <w:color w:val="000000"/>
          <w:kern w:val="0"/>
        </w:rPr>
        <w:t>“一线式手拉手”、“分线盒手拉手”及“环形手拉手”多种连接方式</w:t>
      </w:r>
    </w:p>
    <w:p w14:paraId="60B34F60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Verdana" w:hAnsi="Verdana" w:hint="eastAsia"/>
          <w:b/>
          <w:color w:val="000000"/>
          <w:kern w:val="0"/>
        </w:rPr>
      </w:pPr>
      <w:r w:rsidRPr="00A36E90">
        <w:rPr>
          <w:rFonts w:ascii="宋体" w:hAnsi="宋体"/>
          <w:color w:val="111111"/>
        </w:rPr>
        <w:t>配合</w:t>
      </w:r>
      <w:r w:rsidRPr="00A36E90">
        <w:rPr>
          <w:rFonts w:ascii="宋体" w:hAnsi="宋体" w:hint="eastAsia"/>
          <w:color w:val="111111"/>
        </w:rPr>
        <w:t>会议</w:t>
      </w:r>
      <w:r>
        <w:rPr>
          <w:rFonts w:ascii="宋体" w:hAnsi="宋体"/>
          <w:color w:val="111111"/>
        </w:rPr>
        <w:t>扩展主机，整个系统可</w:t>
      </w:r>
      <w:r>
        <w:rPr>
          <w:rFonts w:ascii="宋体" w:hAnsi="宋体" w:hint="eastAsia"/>
          <w:color w:val="111111"/>
        </w:rPr>
        <w:t>扩展到</w:t>
      </w:r>
      <w:r>
        <w:rPr>
          <w:rFonts w:ascii="宋体" w:hAnsi="宋体"/>
          <w:color w:val="111111"/>
        </w:rPr>
        <w:t>65</w:t>
      </w:r>
      <w:r>
        <w:rPr>
          <w:rFonts w:ascii="宋体" w:hAnsi="宋体" w:hint="eastAsia"/>
          <w:color w:val="111111"/>
        </w:rPr>
        <w:t>5</w:t>
      </w:r>
      <w:r>
        <w:rPr>
          <w:rFonts w:ascii="宋体" w:hAnsi="宋体"/>
          <w:color w:val="111111"/>
        </w:rPr>
        <w:t>35台单元</w:t>
      </w:r>
    </w:p>
    <w:p w14:paraId="59F91195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单一话筒关闭时，自动跟踪到前一个单元，全部话筒关闭时自动返回到预设全景</w:t>
      </w:r>
    </w:p>
    <w:p w14:paraId="432456B2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协议共享，兼容所有目前流行的摄像机类型，单元的位置互相调换时，通过自动编号可自动修正跟踪单元视频，始终保持正确的跟踪位置</w:t>
      </w:r>
    </w:p>
    <w:p w14:paraId="641ED523" w14:textId="77777777" w:rsidR="005457F9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支持按键签到、补签到功能，签到情况实时动态显示</w:t>
      </w:r>
    </w:p>
    <w:p w14:paraId="0DE37DD4" w14:textId="77777777" w:rsidR="005457F9" w:rsidRPr="00051565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hint="eastAsia"/>
        </w:rPr>
      </w:pPr>
      <w:r>
        <w:rPr>
          <w:rFonts w:hint="eastAsia"/>
        </w:rPr>
        <w:t>系统支持</w:t>
      </w:r>
      <w:r>
        <w:rPr>
          <w:rFonts w:hint="eastAsia"/>
        </w:rPr>
        <w:t>IC</w:t>
      </w:r>
      <w:r>
        <w:rPr>
          <w:rFonts w:hint="eastAsia"/>
        </w:rPr>
        <w:t>卡签到、代表身份识别、</w:t>
      </w:r>
      <w:r>
        <w:rPr>
          <w:rFonts w:hint="eastAsia"/>
        </w:rPr>
        <w:t>IC</w:t>
      </w:r>
      <w:r>
        <w:rPr>
          <w:rFonts w:hint="eastAsia"/>
        </w:rPr>
        <w:t>卡钥匙及设定显示语言等功能</w:t>
      </w:r>
      <w:r w:rsidR="00447331">
        <w:rPr>
          <w:rFonts w:hint="eastAsia"/>
        </w:rPr>
        <w:t>（须单元能支持</w:t>
      </w:r>
      <w:r w:rsidR="00447331">
        <w:rPr>
          <w:rFonts w:hint="eastAsia"/>
        </w:rPr>
        <w:t>IC</w:t>
      </w:r>
      <w:r w:rsidR="00447331">
        <w:rPr>
          <w:rFonts w:hint="eastAsia"/>
        </w:rPr>
        <w:t>卡功能）</w:t>
      </w:r>
    </w:p>
    <w:p w14:paraId="6B5EE6E2" w14:textId="77777777" w:rsidR="005457F9" w:rsidRPr="00A36E90" w:rsidRDefault="005457F9" w:rsidP="005457F9">
      <w:pPr>
        <w:numPr>
          <w:ilvl w:val="0"/>
          <w:numId w:val="20"/>
        </w:numPr>
        <w:spacing w:line="264" w:lineRule="auto"/>
        <w:jc w:val="both"/>
        <w:rPr>
          <w:rFonts w:ascii="宋体" w:hAnsi="宋体" w:hint="eastAsia"/>
          <w:b/>
          <w:color w:val="000000"/>
          <w:kern w:val="0"/>
        </w:rPr>
      </w:pPr>
      <w:r>
        <w:rPr>
          <w:rFonts w:ascii="宋体" w:hAnsi="宋体" w:hint="eastAsia"/>
          <w:color w:val="111111"/>
        </w:rPr>
        <w:t>会议主机可直接发起签到、表决投票功能，结果可显示在所有设备的LCD上</w:t>
      </w:r>
    </w:p>
    <w:p w14:paraId="32CC6723" w14:textId="77777777" w:rsidR="005457F9" w:rsidRPr="00B833E8" w:rsidRDefault="005457F9" w:rsidP="005457F9">
      <w:pPr>
        <w:pStyle w:val="001"/>
        <w:rPr>
          <w:rFonts w:hint="eastAsia"/>
        </w:rPr>
      </w:pPr>
      <w:r w:rsidRPr="00B833E8">
        <w:rPr>
          <w:rFonts w:hint="eastAsia"/>
        </w:rPr>
        <w:lastRenderedPageBreak/>
        <w:t>配合会议管理软件可实现更多增值功能，使操作更简便、更高效、更人性化</w:t>
      </w:r>
      <w:bookmarkEnd w:id="34"/>
    </w:p>
    <w:p w14:paraId="669D6714" w14:textId="77777777" w:rsidR="00BD26FB" w:rsidRPr="00457BC8" w:rsidRDefault="008700A8" w:rsidP="002E724C">
      <w:pPr>
        <w:pStyle w:val="31"/>
        <w:rPr>
          <w:rFonts w:hint="eastAsia"/>
        </w:rPr>
      </w:pPr>
      <w:bookmarkStart w:id="35" w:name="_Toc10471061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8700A8">
          <w:rPr>
            <w:rFonts w:hint="eastAsia"/>
          </w:rPr>
          <w:t>3.</w:t>
        </w:r>
        <w:r w:rsidR="002E724C">
          <w:rPr>
            <w:rFonts w:hint="eastAsia"/>
          </w:rPr>
          <w:t>1.2</w:t>
        </w:r>
      </w:smartTag>
      <w:r w:rsidR="000A323A">
        <w:rPr>
          <w:rFonts w:hint="eastAsia"/>
        </w:rPr>
        <w:t xml:space="preserve"> </w:t>
      </w:r>
      <w:r w:rsidR="00457BC8" w:rsidRPr="00457BC8">
        <w:rPr>
          <w:rFonts w:hint="eastAsia"/>
        </w:rPr>
        <w:t>会议主机技术参数</w:t>
      </w:r>
      <w:bookmarkEnd w:id="35"/>
    </w:p>
    <w:p w14:paraId="3F886167" w14:textId="77777777" w:rsidR="00611E84" w:rsidRDefault="00611E84" w:rsidP="00611E84">
      <w:pPr>
        <w:pStyle w:val="a1"/>
        <w:rPr>
          <w:rFonts w:hint="eastAsia"/>
        </w:rPr>
      </w:pPr>
      <w:r w:rsidRPr="00911E2A">
        <w:rPr>
          <w:rFonts w:hint="eastAsia"/>
        </w:rPr>
        <w:t>会议主机</w:t>
      </w:r>
      <w:r w:rsidR="00802F1E">
        <w:rPr>
          <w:rFonts w:hint="eastAsia"/>
        </w:rPr>
        <w:t>技术参数</w:t>
      </w:r>
    </w:p>
    <w:p w14:paraId="6E0D7EE9" w14:textId="77777777" w:rsidR="00611E84" w:rsidRPr="00611E84" w:rsidRDefault="00611E84" w:rsidP="00611E84">
      <w:pPr>
        <w:rPr>
          <w:rFonts w:hint="eastAsia"/>
        </w:rPr>
      </w:pPr>
    </w:p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4"/>
        <w:gridCol w:w="7331"/>
      </w:tblGrid>
      <w:tr w:rsidR="005457F9" w14:paraId="7A110691" w14:textId="77777777">
        <w:trPr>
          <w:trHeight w:val="511"/>
          <w:jc w:val="center"/>
        </w:trPr>
        <w:tc>
          <w:tcPr>
            <w:tcW w:w="1875" w:type="dxa"/>
            <w:tcBorders>
              <w:tl2br w:val="single" w:sz="4" w:space="0" w:color="auto"/>
            </w:tcBorders>
            <w:shd w:val="clear" w:color="auto" w:fill="99CCFF"/>
          </w:tcPr>
          <w:p w14:paraId="16CAB053" w14:textId="77777777" w:rsidR="005457F9" w:rsidRPr="007C02F5" w:rsidRDefault="005457F9" w:rsidP="001327F7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</w:rPr>
              <w:t xml:space="preserve">        </w:t>
            </w:r>
            <w:r w:rsidRPr="007C02F5">
              <w:rPr>
                <w:rFonts w:hint="eastAsia"/>
                <w:b/>
                <w:bCs/>
              </w:rPr>
              <w:t xml:space="preserve">   </w:t>
            </w:r>
            <w:r w:rsidRPr="007C02F5">
              <w:rPr>
                <w:rFonts w:hint="eastAsia"/>
                <w:b/>
                <w:bCs/>
              </w:rPr>
              <w:t>机型</w:t>
            </w:r>
          </w:p>
          <w:p w14:paraId="78DB2768" w14:textId="77777777" w:rsidR="005457F9" w:rsidRPr="00785A93" w:rsidRDefault="005457F9" w:rsidP="001327F7">
            <w:pPr>
              <w:rPr>
                <w:rFonts w:hint="eastAsia"/>
              </w:rPr>
            </w:pPr>
            <w:r w:rsidRPr="007C02F5">
              <w:rPr>
                <w:rFonts w:hint="eastAsia"/>
                <w:b/>
                <w:bCs/>
              </w:rPr>
              <w:t xml:space="preserve">  </w:t>
            </w:r>
            <w:r w:rsidRPr="007C02F5"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7503" w:type="dxa"/>
            <w:shd w:val="clear" w:color="auto" w:fill="99CCFF"/>
          </w:tcPr>
          <w:p w14:paraId="0A83B706" w14:textId="77777777" w:rsidR="005457F9" w:rsidRPr="007C02F5" w:rsidRDefault="00143E1B" w:rsidP="001327F7">
            <w:pPr>
              <w:spacing w:line="480" w:lineRule="auto"/>
              <w:jc w:val="center"/>
              <w:rPr>
                <w:rFonts w:hint="eastAsia"/>
                <w:b/>
                <w:bCs/>
              </w:rPr>
            </w:pPr>
            <w:r w:rsidRPr="00143E1B">
              <w:rPr>
                <w:b/>
                <w:bCs/>
              </w:rPr>
              <w:t>HE900</w:t>
            </w:r>
            <w:r w:rsidR="005457F9">
              <w:rPr>
                <w:rFonts w:hint="eastAsia"/>
                <w:b/>
                <w:bCs/>
              </w:rPr>
              <w:t>系列</w:t>
            </w:r>
          </w:p>
        </w:tc>
      </w:tr>
      <w:tr w:rsidR="00166B76" w14:paraId="0B18BC95" w14:textId="77777777">
        <w:trPr>
          <w:jc w:val="center"/>
        </w:trPr>
        <w:tc>
          <w:tcPr>
            <w:tcW w:w="1875" w:type="dxa"/>
          </w:tcPr>
          <w:p w14:paraId="7A35DB03" w14:textId="77777777" w:rsidR="00166B76" w:rsidRPr="001F3F44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1F3F44">
              <w:rPr>
                <w:rFonts w:hint="eastAsia"/>
                <w:b/>
                <w:bCs/>
              </w:rPr>
              <w:t>工作电源</w:t>
            </w:r>
          </w:p>
        </w:tc>
        <w:tc>
          <w:tcPr>
            <w:tcW w:w="7503" w:type="dxa"/>
            <w:shd w:val="clear" w:color="auto" w:fill="FFFFFF"/>
          </w:tcPr>
          <w:p w14:paraId="7F20097B" w14:textId="77777777" w:rsidR="00166B76" w:rsidRPr="006232D0" w:rsidRDefault="00166B76" w:rsidP="008C28C8">
            <w:pPr>
              <w:jc w:val="center"/>
              <w:rPr>
                <w:rFonts w:hint="eastAsia"/>
              </w:rPr>
            </w:pPr>
            <w:r w:rsidRPr="006232D0">
              <w:rPr>
                <w:rFonts w:hint="eastAsia"/>
              </w:rPr>
              <w:t>AC100</w:t>
            </w:r>
            <w:r w:rsidRPr="006232D0">
              <w:rPr>
                <w:rFonts w:hint="eastAsia"/>
              </w:rPr>
              <w:t>～</w:t>
            </w:r>
            <w:r>
              <w:rPr>
                <w:rFonts w:hint="eastAsia"/>
              </w:rPr>
              <w:t>240V, 50</w:t>
            </w:r>
            <w:r w:rsidR="008C28C8">
              <w:rPr>
                <w:rFonts w:hint="eastAsia"/>
              </w:rPr>
              <w:t>/</w:t>
            </w:r>
            <w:r>
              <w:rPr>
                <w:rFonts w:hint="eastAsia"/>
              </w:rPr>
              <w:t>60Hz</w:t>
            </w:r>
          </w:p>
        </w:tc>
      </w:tr>
      <w:tr w:rsidR="00166B76" w14:paraId="2F25D872" w14:textId="77777777">
        <w:trPr>
          <w:jc w:val="center"/>
        </w:trPr>
        <w:tc>
          <w:tcPr>
            <w:tcW w:w="1875" w:type="dxa"/>
          </w:tcPr>
          <w:p w14:paraId="4F074E36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功耗</w:t>
            </w:r>
          </w:p>
        </w:tc>
        <w:tc>
          <w:tcPr>
            <w:tcW w:w="7503" w:type="dxa"/>
            <w:shd w:val="clear" w:color="auto" w:fill="FFFFFF"/>
          </w:tcPr>
          <w:p w14:paraId="66503C4A" w14:textId="77777777" w:rsidR="00166B76" w:rsidRPr="00380AE1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  <w:color w:val="525252"/>
                <w:sz w:val="18"/>
                <w:szCs w:val="18"/>
                <w:shd w:val="clear" w:color="auto" w:fill="FFFFFF"/>
              </w:rPr>
              <w:t>静态</w:t>
            </w:r>
            <w:r>
              <w:rPr>
                <w:rFonts w:hint="eastAsia"/>
                <w:color w:val="525252"/>
                <w:sz w:val="18"/>
                <w:szCs w:val="18"/>
                <w:shd w:val="clear" w:color="auto" w:fill="FFFFFF"/>
              </w:rPr>
              <w:t>25W </w:t>
            </w:r>
            <w:r>
              <w:rPr>
                <w:rFonts w:hint="eastAsia"/>
                <w:color w:val="525252"/>
                <w:sz w:val="18"/>
                <w:szCs w:val="18"/>
                <w:shd w:val="clear" w:color="auto" w:fill="FFFFFF"/>
              </w:rPr>
              <w:t>，最大</w:t>
            </w:r>
            <w:r>
              <w:rPr>
                <w:rFonts w:hint="eastAsia"/>
                <w:color w:val="525252"/>
                <w:sz w:val="18"/>
                <w:szCs w:val="18"/>
                <w:shd w:val="clear" w:color="auto" w:fill="FFFFFF"/>
              </w:rPr>
              <w:t>400W</w:t>
            </w:r>
          </w:p>
        </w:tc>
      </w:tr>
      <w:tr w:rsidR="00166B76" w:rsidRPr="00D00E1F" w14:paraId="3A215E3D" w14:textId="77777777">
        <w:trPr>
          <w:jc w:val="center"/>
        </w:trPr>
        <w:tc>
          <w:tcPr>
            <w:tcW w:w="1875" w:type="dxa"/>
          </w:tcPr>
          <w:p w14:paraId="59ED6707" w14:textId="77777777" w:rsidR="00166B76" w:rsidRPr="00D00E1F" w:rsidRDefault="00166B76" w:rsidP="00B209F8">
            <w:pPr>
              <w:jc w:val="center"/>
              <w:rPr>
                <w:rFonts w:hint="eastAsia"/>
                <w:b/>
                <w:bCs/>
                <w:color w:val="000000"/>
                <w:szCs w:val="19"/>
              </w:rPr>
            </w:pPr>
            <w:r w:rsidRPr="00D00E1F">
              <w:rPr>
                <w:rFonts w:hint="eastAsia"/>
                <w:b/>
                <w:color w:val="000000"/>
                <w:szCs w:val="19"/>
                <w:shd w:val="clear" w:color="auto" w:fill="FFFFFF"/>
              </w:rPr>
              <w:t>显示屏</w:t>
            </w:r>
          </w:p>
        </w:tc>
        <w:tc>
          <w:tcPr>
            <w:tcW w:w="7503" w:type="dxa"/>
            <w:shd w:val="clear" w:color="auto" w:fill="FFFFFF"/>
          </w:tcPr>
          <w:p w14:paraId="03965AAD" w14:textId="77777777" w:rsidR="00166B76" w:rsidRPr="00D00E1F" w:rsidRDefault="00166B76" w:rsidP="00B209F8">
            <w:pPr>
              <w:jc w:val="center"/>
              <w:rPr>
                <w:rFonts w:hint="eastAsia"/>
                <w:color w:val="000000"/>
                <w:szCs w:val="19"/>
              </w:rPr>
            </w:pPr>
            <w:r w:rsidRPr="00D00E1F">
              <w:rPr>
                <w:rFonts w:hint="eastAsia"/>
                <w:color w:val="000000"/>
                <w:szCs w:val="19"/>
                <w:shd w:val="clear" w:color="auto" w:fill="FFFFFF"/>
              </w:rPr>
              <w:t>2.8</w:t>
            </w:r>
            <w:r w:rsidRPr="00D00E1F">
              <w:rPr>
                <w:rFonts w:hint="eastAsia"/>
                <w:color w:val="000000"/>
                <w:szCs w:val="19"/>
                <w:shd w:val="clear" w:color="auto" w:fill="FFFFFF"/>
              </w:rPr>
              <w:t>英寸</w:t>
            </w:r>
          </w:p>
        </w:tc>
      </w:tr>
      <w:tr w:rsidR="00166B76" w:rsidRPr="00D00E1F" w14:paraId="4BF37F76" w14:textId="77777777">
        <w:trPr>
          <w:jc w:val="center"/>
        </w:trPr>
        <w:tc>
          <w:tcPr>
            <w:tcW w:w="1875" w:type="dxa"/>
          </w:tcPr>
          <w:p w14:paraId="2D291743" w14:textId="77777777" w:rsidR="00166B76" w:rsidRPr="00D00E1F" w:rsidRDefault="00166B76" w:rsidP="00B209F8">
            <w:pPr>
              <w:jc w:val="center"/>
              <w:rPr>
                <w:rFonts w:hint="eastAsia"/>
                <w:b/>
                <w:bCs/>
                <w:color w:val="000000"/>
                <w:szCs w:val="19"/>
              </w:rPr>
            </w:pPr>
            <w:r w:rsidRPr="00D00E1F">
              <w:rPr>
                <w:rFonts w:hint="eastAsia"/>
                <w:b/>
                <w:color w:val="000000"/>
                <w:szCs w:val="19"/>
                <w:shd w:val="clear" w:color="auto" w:fill="FFFFFF"/>
              </w:rPr>
              <w:t>显示菜单</w:t>
            </w:r>
          </w:p>
        </w:tc>
        <w:tc>
          <w:tcPr>
            <w:tcW w:w="7503" w:type="dxa"/>
            <w:shd w:val="clear" w:color="auto" w:fill="FFFFFF"/>
          </w:tcPr>
          <w:p w14:paraId="1C6E3BA9" w14:textId="77777777" w:rsidR="00166B76" w:rsidRPr="00D00E1F" w:rsidRDefault="00166B76" w:rsidP="00B209F8">
            <w:pPr>
              <w:jc w:val="center"/>
              <w:rPr>
                <w:rFonts w:hint="eastAsia"/>
                <w:color w:val="000000"/>
                <w:szCs w:val="19"/>
              </w:rPr>
            </w:pPr>
            <w:r w:rsidRPr="00D00E1F">
              <w:rPr>
                <w:rFonts w:hint="eastAsia"/>
                <w:color w:val="000000"/>
                <w:szCs w:val="19"/>
                <w:shd w:val="clear" w:color="auto" w:fill="FFFFFF"/>
              </w:rPr>
              <w:t>中、英文，可定制</w:t>
            </w:r>
          </w:p>
        </w:tc>
      </w:tr>
      <w:tr w:rsidR="00166B76" w:rsidRPr="00D00E1F" w14:paraId="46F9DAE9" w14:textId="77777777">
        <w:trPr>
          <w:jc w:val="center"/>
        </w:trPr>
        <w:tc>
          <w:tcPr>
            <w:tcW w:w="1875" w:type="dxa"/>
          </w:tcPr>
          <w:p w14:paraId="576DAD21" w14:textId="77777777" w:rsidR="00166B76" w:rsidRPr="00D00E1F" w:rsidRDefault="00166B76" w:rsidP="00B209F8">
            <w:pPr>
              <w:jc w:val="center"/>
              <w:rPr>
                <w:rFonts w:hint="eastAsia"/>
                <w:b/>
                <w:bCs/>
                <w:color w:val="000000"/>
                <w:szCs w:val="19"/>
              </w:rPr>
            </w:pPr>
            <w:r w:rsidRPr="00D00E1F">
              <w:rPr>
                <w:rFonts w:hint="eastAsia"/>
                <w:b/>
                <w:bCs/>
                <w:color w:val="000000"/>
                <w:szCs w:val="19"/>
              </w:rPr>
              <w:t>单路容量</w:t>
            </w:r>
          </w:p>
        </w:tc>
        <w:tc>
          <w:tcPr>
            <w:tcW w:w="7503" w:type="dxa"/>
            <w:shd w:val="clear" w:color="auto" w:fill="FFFFFF"/>
          </w:tcPr>
          <w:p w14:paraId="2597ADF8" w14:textId="77777777" w:rsidR="00166B76" w:rsidRPr="00D00E1F" w:rsidRDefault="00166B76" w:rsidP="00B209F8">
            <w:pPr>
              <w:jc w:val="center"/>
              <w:rPr>
                <w:rFonts w:hint="eastAsia"/>
                <w:color w:val="000000"/>
                <w:szCs w:val="19"/>
              </w:rPr>
            </w:pPr>
            <w:r w:rsidRPr="00D00E1F">
              <w:rPr>
                <w:rFonts w:hint="eastAsia"/>
                <w:color w:val="000000"/>
                <w:szCs w:val="19"/>
              </w:rPr>
              <w:t>20</w:t>
            </w:r>
            <w:r w:rsidRPr="00D00E1F">
              <w:rPr>
                <w:rFonts w:hint="eastAsia"/>
                <w:color w:val="000000"/>
                <w:szCs w:val="19"/>
              </w:rPr>
              <w:t>台</w:t>
            </w:r>
          </w:p>
        </w:tc>
      </w:tr>
      <w:tr w:rsidR="00166B76" w14:paraId="6199CEF1" w14:textId="77777777">
        <w:trPr>
          <w:jc w:val="center"/>
        </w:trPr>
        <w:tc>
          <w:tcPr>
            <w:tcW w:w="1875" w:type="dxa"/>
          </w:tcPr>
          <w:p w14:paraId="7A4FF1FC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系统</w:t>
            </w:r>
            <w:r w:rsidRPr="00003E98">
              <w:rPr>
                <w:rFonts w:hint="eastAsia"/>
                <w:b/>
                <w:bCs/>
              </w:rPr>
              <w:t>容量</w:t>
            </w:r>
          </w:p>
        </w:tc>
        <w:tc>
          <w:tcPr>
            <w:tcW w:w="7503" w:type="dxa"/>
            <w:shd w:val="clear" w:color="auto" w:fill="FFFFFF"/>
          </w:tcPr>
          <w:p w14:paraId="68034C7A" w14:textId="77777777" w:rsidR="00166B76" w:rsidRPr="00380AE1" w:rsidRDefault="00166B76" w:rsidP="00B209F8">
            <w:pPr>
              <w:jc w:val="center"/>
              <w:rPr>
                <w:rFonts w:hint="eastAsia"/>
              </w:rPr>
            </w:pPr>
            <w:r w:rsidRPr="00380AE1">
              <w:rPr>
                <w:rFonts w:hint="eastAsia"/>
              </w:rPr>
              <w:t>多功能会议单元</w:t>
            </w:r>
            <w:r>
              <w:rPr>
                <w:rFonts w:hint="eastAsia"/>
              </w:rPr>
              <w:t>100</w:t>
            </w:r>
            <w:r w:rsidRPr="00380AE1">
              <w:rPr>
                <w:rFonts w:hint="eastAsia"/>
              </w:rPr>
              <w:t>台</w:t>
            </w:r>
            <w:r w:rsidRPr="00380AE1">
              <w:rPr>
                <w:rFonts w:hint="eastAsia"/>
              </w:rPr>
              <w:t>,</w:t>
            </w:r>
            <w:r w:rsidRPr="00380AE1">
              <w:rPr>
                <w:rFonts w:hint="eastAsia"/>
              </w:rPr>
              <w:t>可扩展</w:t>
            </w:r>
            <w:r>
              <w:rPr>
                <w:rFonts w:hint="eastAsia"/>
              </w:rPr>
              <w:t>到</w:t>
            </w:r>
            <w:r>
              <w:rPr>
                <w:rFonts w:hint="eastAsia"/>
              </w:rPr>
              <w:t>65535</w:t>
            </w:r>
            <w:r>
              <w:rPr>
                <w:rFonts w:hint="eastAsia"/>
              </w:rPr>
              <w:t>台</w:t>
            </w:r>
          </w:p>
        </w:tc>
      </w:tr>
      <w:tr w:rsidR="00166B76" w14:paraId="654F27D2" w14:textId="77777777">
        <w:trPr>
          <w:jc w:val="center"/>
        </w:trPr>
        <w:tc>
          <w:tcPr>
            <w:tcW w:w="1875" w:type="dxa"/>
            <w:vAlign w:val="center"/>
          </w:tcPr>
          <w:p w14:paraId="64A4DF98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传输距离</w:t>
            </w:r>
          </w:p>
        </w:tc>
        <w:tc>
          <w:tcPr>
            <w:tcW w:w="7503" w:type="dxa"/>
            <w:shd w:val="clear" w:color="auto" w:fill="FFFFFF"/>
          </w:tcPr>
          <w:p w14:paraId="2422C793" w14:textId="77777777" w:rsidR="00166B76" w:rsidRPr="00BD5C80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150M</w:t>
            </w:r>
          </w:p>
        </w:tc>
      </w:tr>
      <w:tr w:rsidR="00166B76" w14:paraId="47CD0CD9" w14:textId="77777777">
        <w:trPr>
          <w:jc w:val="center"/>
        </w:trPr>
        <w:tc>
          <w:tcPr>
            <w:tcW w:w="1875" w:type="dxa"/>
            <w:vAlign w:val="center"/>
          </w:tcPr>
          <w:p w14:paraId="28B77FD4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单元输出接口电压</w:t>
            </w:r>
          </w:p>
        </w:tc>
        <w:tc>
          <w:tcPr>
            <w:tcW w:w="7503" w:type="dxa"/>
            <w:shd w:val="clear" w:color="auto" w:fill="FFFFFF"/>
          </w:tcPr>
          <w:p w14:paraId="22AFA802" w14:textId="77777777" w:rsidR="00166B76" w:rsidRPr="00BD5C80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24V</w:t>
            </w:r>
          </w:p>
        </w:tc>
      </w:tr>
      <w:tr w:rsidR="00166B76" w14:paraId="3854B129" w14:textId="77777777">
        <w:trPr>
          <w:jc w:val="center"/>
        </w:trPr>
        <w:tc>
          <w:tcPr>
            <w:tcW w:w="1875" w:type="dxa"/>
            <w:vAlign w:val="center"/>
          </w:tcPr>
          <w:p w14:paraId="2072BC8C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音频输入</w:t>
            </w:r>
          </w:p>
        </w:tc>
        <w:tc>
          <w:tcPr>
            <w:tcW w:w="7503" w:type="dxa"/>
            <w:shd w:val="clear" w:color="auto" w:fill="FFFFFF"/>
          </w:tcPr>
          <w:p w14:paraId="6CB806EC" w14:textId="77777777" w:rsidR="00166B76" w:rsidRPr="00BD5C80" w:rsidRDefault="00166B76" w:rsidP="00B209F8">
            <w:pPr>
              <w:jc w:val="center"/>
              <w:rPr>
                <w:rFonts w:hint="eastAsia"/>
              </w:rPr>
            </w:pPr>
            <w:r w:rsidRPr="00BD5C80">
              <w:rPr>
                <w:rFonts w:hint="eastAsia"/>
              </w:rPr>
              <w:t xml:space="preserve">RCA </w:t>
            </w:r>
            <w:r w:rsidRPr="00BD5C80">
              <w:rPr>
                <w:rFonts w:hint="eastAsia"/>
              </w:rPr>
              <w:t>×</w:t>
            </w:r>
            <w:r w:rsidRPr="00BD5C80">
              <w:rPr>
                <w:rFonts w:hint="eastAsia"/>
              </w:rPr>
              <w:t xml:space="preserve"> 2      2V  p</w:t>
            </w:r>
            <w:r w:rsidRPr="00BD5C80">
              <w:rPr>
                <w:rFonts w:hint="eastAsia"/>
              </w:rPr>
              <w:t>－</w:t>
            </w:r>
            <w:r w:rsidRPr="00BD5C80">
              <w:rPr>
                <w:rFonts w:hint="eastAsia"/>
              </w:rPr>
              <w:t>p</w:t>
            </w:r>
          </w:p>
          <w:p w14:paraId="6AEE712F" w14:textId="77777777" w:rsidR="00166B76" w:rsidRPr="00BD5C80" w:rsidRDefault="00166B76" w:rsidP="00B209F8">
            <w:pPr>
              <w:jc w:val="center"/>
              <w:rPr>
                <w:rFonts w:hint="eastAsia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.3"/>
                <w:attr w:name="UnitName" w:val="mm"/>
              </w:smartTagPr>
              <w:r w:rsidRPr="00BD5C80">
                <w:rPr>
                  <w:rFonts w:hint="eastAsia"/>
                </w:rPr>
                <w:t>6.3mm</w:t>
              </w:r>
            </w:smartTag>
            <w:r w:rsidRPr="00BD5C80">
              <w:rPr>
                <w:rFonts w:hint="eastAsia"/>
              </w:rPr>
              <w:t xml:space="preserve"> </w:t>
            </w:r>
            <w:r w:rsidRPr="00BD5C80">
              <w:rPr>
                <w:rFonts w:hint="eastAsia"/>
              </w:rPr>
              <w:t>×</w:t>
            </w:r>
            <w:r w:rsidRPr="00BD5C80">
              <w:rPr>
                <w:rFonts w:hint="eastAsia"/>
              </w:rPr>
              <w:t xml:space="preserve">1     </w:t>
            </w:r>
            <w:r w:rsidRPr="00BD5C80">
              <w:rPr>
                <w:rFonts w:hint="eastAsia"/>
              </w:rPr>
              <w:t>－</w:t>
            </w:r>
            <w:r w:rsidRPr="00BD5C80">
              <w:rPr>
                <w:rFonts w:hint="eastAsia"/>
              </w:rPr>
              <w:t>50dB</w:t>
            </w:r>
          </w:p>
          <w:p w14:paraId="5879162D" w14:textId="77777777" w:rsidR="00166B76" w:rsidRPr="00B21D9C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XLR 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 1     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50dB</w:t>
            </w:r>
          </w:p>
        </w:tc>
      </w:tr>
      <w:tr w:rsidR="00166B76" w14:paraId="55FF18B9" w14:textId="77777777">
        <w:trPr>
          <w:jc w:val="center"/>
        </w:trPr>
        <w:tc>
          <w:tcPr>
            <w:tcW w:w="1875" w:type="dxa"/>
            <w:vAlign w:val="center"/>
          </w:tcPr>
          <w:p w14:paraId="241D528E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音频输出</w:t>
            </w:r>
          </w:p>
        </w:tc>
        <w:tc>
          <w:tcPr>
            <w:tcW w:w="7503" w:type="dxa"/>
            <w:shd w:val="clear" w:color="auto" w:fill="FFFFFF"/>
          </w:tcPr>
          <w:p w14:paraId="13F4D134" w14:textId="77777777" w:rsidR="00166B76" w:rsidRDefault="00166B76" w:rsidP="00B209F8">
            <w:pPr>
              <w:jc w:val="center"/>
              <w:rPr>
                <w:rFonts w:hint="eastAsia"/>
              </w:rPr>
            </w:pPr>
            <w:r w:rsidRPr="00581CAA">
              <w:rPr>
                <w:rFonts w:hint="eastAsia"/>
              </w:rPr>
              <w:t xml:space="preserve">RCA </w:t>
            </w:r>
            <w:r w:rsidRPr="00581CAA">
              <w:rPr>
                <w:rFonts w:hint="eastAsia"/>
              </w:rPr>
              <w:t>×</w:t>
            </w:r>
            <w:r w:rsidRPr="00581CAA">
              <w:rPr>
                <w:rFonts w:hint="eastAsia"/>
              </w:rPr>
              <w:t xml:space="preserve"> 2    2V  p</w:t>
            </w:r>
            <w:r w:rsidRPr="00581CAA">
              <w:rPr>
                <w:rFonts w:hint="eastAsia"/>
              </w:rPr>
              <w:t>－</w:t>
            </w:r>
            <w:r w:rsidRPr="00581CAA">
              <w:rPr>
                <w:rFonts w:hint="eastAsia"/>
              </w:rPr>
              <w:t>p</w:t>
            </w:r>
          </w:p>
          <w:p w14:paraId="320A7389" w14:textId="77777777" w:rsidR="00166B76" w:rsidRPr="00581CAA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XLR 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 1     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50dB</w:t>
            </w:r>
          </w:p>
        </w:tc>
      </w:tr>
      <w:tr w:rsidR="00166B76" w14:paraId="69447BA9" w14:textId="77777777">
        <w:trPr>
          <w:jc w:val="center"/>
        </w:trPr>
        <w:tc>
          <w:tcPr>
            <w:tcW w:w="1875" w:type="dxa"/>
          </w:tcPr>
          <w:p w14:paraId="366455C3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输出阻抗</w:t>
            </w:r>
          </w:p>
        </w:tc>
        <w:tc>
          <w:tcPr>
            <w:tcW w:w="7503" w:type="dxa"/>
            <w:shd w:val="clear" w:color="auto" w:fill="FFFFFF"/>
          </w:tcPr>
          <w:p w14:paraId="423AEA8A" w14:textId="77777777" w:rsidR="00166B76" w:rsidRPr="00581CAA" w:rsidRDefault="00166B76" w:rsidP="00B209F8">
            <w:pPr>
              <w:jc w:val="center"/>
              <w:rPr>
                <w:rFonts w:hint="eastAsia"/>
              </w:rPr>
            </w:pPr>
            <w:r w:rsidRPr="00581CAA">
              <w:t>47KΩ</w:t>
            </w:r>
          </w:p>
        </w:tc>
      </w:tr>
      <w:tr w:rsidR="00166B76" w14:paraId="5E999EBC" w14:textId="77777777">
        <w:trPr>
          <w:jc w:val="center"/>
        </w:trPr>
        <w:tc>
          <w:tcPr>
            <w:tcW w:w="1875" w:type="dxa"/>
          </w:tcPr>
          <w:p w14:paraId="0348DFD6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频率响应</w:t>
            </w:r>
          </w:p>
        </w:tc>
        <w:tc>
          <w:tcPr>
            <w:tcW w:w="7503" w:type="dxa"/>
            <w:shd w:val="clear" w:color="auto" w:fill="FFFFFF"/>
          </w:tcPr>
          <w:p w14:paraId="1DBFB543" w14:textId="77777777" w:rsidR="00166B76" w:rsidRPr="00581CAA" w:rsidRDefault="00166B76" w:rsidP="00B209F8">
            <w:pPr>
              <w:jc w:val="center"/>
              <w:rPr>
                <w:rFonts w:hint="eastAsia"/>
              </w:rPr>
            </w:pPr>
            <w:r w:rsidRPr="00581CAA">
              <w:t>20~20KHz</w:t>
            </w:r>
          </w:p>
        </w:tc>
      </w:tr>
      <w:tr w:rsidR="00166B76" w14:paraId="27F1707F" w14:textId="77777777">
        <w:trPr>
          <w:jc w:val="center"/>
        </w:trPr>
        <w:tc>
          <w:tcPr>
            <w:tcW w:w="1875" w:type="dxa"/>
          </w:tcPr>
          <w:p w14:paraId="466B8982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信噪比</w:t>
            </w:r>
          </w:p>
        </w:tc>
        <w:tc>
          <w:tcPr>
            <w:tcW w:w="7503" w:type="dxa"/>
            <w:shd w:val="clear" w:color="auto" w:fill="FFFFFF"/>
          </w:tcPr>
          <w:p w14:paraId="268719B1" w14:textId="77777777" w:rsidR="00166B76" w:rsidRPr="00581CAA" w:rsidRDefault="00166B76" w:rsidP="00B209F8">
            <w:pPr>
              <w:jc w:val="center"/>
              <w:rPr>
                <w:rFonts w:hint="eastAsia"/>
              </w:rPr>
            </w:pPr>
            <w:r w:rsidRPr="00581CAA">
              <w:t>102dB</w:t>
            </w:r>
          </w:p>
        </w:tc>
      </w:tr>
      <w:tr w:rsidR="00166B76" w14:paraId="319938CF" w14:textId="77777777">
        <w:trPr>
          <w:jc w:val="center"/>
        </w:trPr>
        <w:tc>
          <w:tcPr>
            <w:tcW w:w="1875" w:type="dxa"/>
          </w:tcPr>
          <w:p w14:paraId="74757FC4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动态范围</w:t>
            </w:r>
          </w:p>
        </w:tc>
        <w:tc>
          <w:tcPr>
            <w:tcW w:w="7503" w:type="dxa"/>
            <w:shd w:val="clear" w:color="auto" w:fill="FFFFFF"/>
          </w:tcPr>
          <w:p w14:paraId="5AB374EB" w14:textId="77777777" w:rsidR="00166B76" w:rsidRPr="00581CAA" w:rsidRDefault="00166B76" w:rsidP="00B209F8">
            <w:pPr>
              <w:jc w:val="center"/>
              <w:rPr>
                <w:rFonts w:hint="eastAsia"/>
              </w:rPr>
            </w:pPr>
            <w:r w:rsidRPr="00581CAA">
              <w:t>106dB</w:t>
            </w:r>
          </w:p>
        </w:tc>
      </w:tr>
      <w:tr w:rsidR="00166B76" w14:paraId="018E7F64" w14:textId="77777777">
        <w:trPr>
          <w:jc w:val="center"/>
        </w:trPr>
        <w:tc>
          <w:tcPr>
            <w:tcW w:w="1875" w:type="dxa"/>
          </w:tcPr>
          <w:p w14:paraId="5E252414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总谐波失真</w:t>
            </w:r>
          </w:p>
        </w:tc>
        <w:tc>
          <w:tcPr>
            <w:tcW w:w="7503" w:type="dxa"/>
            <w:shd w:val="clear" w:color="auto" w:fill="FFFFFF"/>
          </w:tcPr>
          <w:p w14:paraId="51E60D06" w14:textId="77777777" w:rsidR="00166B76" w:rsidRPr="00581CAA" w:rsidRDefault="00166B76" w:rsidP="00B209F8">
            <w:pPr>
              <w:jc w:val="center"/>
              <w:rPr>
                <w:rFonts w:hint="eastAsia"/>
              </w:rPr>
            </w:pPr>
            <w:r w:rsidRPr="00581CAA">
              <w:t>&lt; 0.05%</w:t>
            </w:r>
          </w:p>
        </w:tc>
      </w:tr>
      <w:tr w:rsidR="00166B76" w14:paraId="3FF72D66" w14:textId="77777777">
        <w:trPr>
          <w:jc w:val="center"/>
        </w:trPr>
        <w:tc>
          <w:tcPr>
            <w:tcW w:w="1875" w:type="dxa"/>
          </w:tcPr>
          <w:p w14:paraId="52B9DB7F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电容麦克风接口</w:t>
            </w:r>
          </w:p>
        </w:tc>
        <w:tc>
          <w:tcPr>
            <w:tcW w:w="7503" w:type="dxa"/>
            <w:shd w:val="clear" w:color="auto" w:fill="FFFFFF"/>
          </w:tcPr>
          <w:p w14:paraId="3F266B82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路</w:t>
            </w:r>
          </w:p>
        </w:tc>
      </w:tr>
      <w:tr w:rsidR="00166B76" w14:paraId="4729A5E3" w14:textId="77777777">
        <w:trPr>
          <w:jc w:val="center"/>
        </w:trPr>
        <w:tc>
          <w:tcPr>
            <w:tcW w:w="1875" w:type="dxa"/>
          </w:tcPr>
          <w:p w14:paraId="08956D5D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双机热备份</w:t>
            </w:r>
          </w:p>
        </w:tc>
        <w:tc>
          <w:tcPr>
            <w:tcW w:w="7503" w:type="dxa"/>
            <w:shd w:val="clear" w:color="auto" w:fill="FFFFFF"/>
          </w:tcPr>
          <w:p w14:paraId="67912AF3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 w:rsidR="00166B76" w14:paraId="13E32029" w14:textId="77777777">
        <w:trPr>
          <w:jc w:val="center"/>
        </w:trPr>
        <w:tc>
          <w:tcPr>
            <w:tcW w:w="1875" w:type="dxa"/>
          </w:tcPr>
          <w:p w14:paraId="23CDC7BD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会议单元编号</w:t>
            </w:r>
          </w:p>
        </w:tc>
        <w:tc>
          <w:tcPr>
            <w:tcW w:w="7503" w:type="dxa"/>
            <w:shd w:val="clear" w:color="auto" w:fill="FFFFFF"/>
          </w:tcPr>
          <w:p w14:paraId="28746212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可自定义</w:t>
            </w:r>
          </w:p>
        </w:tc>
      </w:tr>
      <w:tr w:rsidR="00166B76" w14:paraId="4BCDC2AA" w14:textId="77777777">
        <w:trPr>
          <w:jc w:val="center"/>
        </w:trPr>
        <w:tc>
          <w:tcPr>
            <w:tcW w:w="1875" w:type="dxa"/>
          </w:tcPr>
          <w:p w14:paraId="0B5593A6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支持主席单元数量</w:t>
            </w:r>
          </w:p>
        </w:tc>
        <w:tc>
          <w:tcPr>
            <w:tcW w:w="7503" w:type="dxa"/>
            <w:shd w:val="clear" w:color="auto" w:fill="FFFFFF"/>
          </w:tcPr>
          <w:p w14:paraId="6D0DF71B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150</w:t>
            </w:r>
            <w:r>
              <w:rPr>
                <w:rFonts w:hint="eastAsia"/>
              </w:rPr>
              <w:t>台</w:t>
            </w:r>
          </w:p>
        </w:tc>
      </w:tr>
      <w:tr w:rsidR="00166B76" w14:paraId="6F21B4C9" w14:textId="77777777">
        <w:trPr>
          <w:jc w:val="center"/>
        </w:trPr>
        <w:tc>
          <w:tcPr>
            <w:tcW w:w="1875" w:type="dxa"/>
          </w:tcPr>
          <w:p w14:paraId="2FB1D757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串口控制</w:t>
            </w:r>
          </w:p>
        </w:tc>
        <w:tc>
          <w:tcPr>
            <w:tcW w:w="7503" w:type="dxa"/>
            <w:shd w:val="clear" w:color="auto" w:fill="FFFFFF"/>
          </w:tcPr>
          <w:p w14:paraId="549EE771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三个串口，可连接</w:t>
            </w:r>
            <w:r>
              <w:rPr>
                <w:rFonts w:hint="eastAsia"/>
              </w:rPr>
              <w:t>PC</w:t>
            </w:r>
            <w:r>
              <w:rPr>
                <w:rFonts w:hint="eastAsia"/>
              </w:rPr>
              <w:t>、中控及高清视频矩阵</w:t>
            </w:r>
          </w:p>
        </w:tc>
      </w:tr>
      <w:tr w:rsidR="00166B76" w14:paraId="72E5614D" w14:textId="77777777">
        <w:trPr>
          <w:jc w:val="center"/>
        </w:trPr>
        <w:tc>
          <w:tcPr>
            <w:tcW w:w="1875" w:type="dxa"/>
          </w:tcPr>
          <w:p w14:paraId="7B2181F2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工作模式</w:t>
            </w:r>
          </w:p>
        </w:tc>
        <w:tc>
          <w:tcPr>
            <w:tcW w:w="7503" w:type="dxa"/>
            <w:shd w:val="clear" w:color="auto" w:fill="FFFFFF"/>
          </w:tcPr>
          <w:p w14:paraId="4F8315BA" w14:textId="77777777" w:rsidR="00166B76" w:rsidRPr="00BC6447" w:rsidRDefault="00ED720B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四</w:t>
            </w:r>
            <w:r w:rsidR="00166B76">
              <w:rPr>
                <w:rFonts w:hint="eastAsia"/>
              </w:rPr>
              <w:t>种</w:t>
            </w:r>
          </w:p>
        </w:tc>
      </w:tr>
      <w:tr w:rsidR="00166B76" w14:paraId="63479A0C" w14:textId="77777777">
        <w:trPr>
          <w:jc w:val="center"/>
        </w:trPr>
        <w:tc>
          <w:tcPr>
            <w:tcW w:w="1875" w:type="dxa"/>
          </w:tcPr>
          <w:p w14:paraId="64D2B3EB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单元开启数量</w:t>
            </w:r>
          </w:p>
        </w:tc>
        <w:tc>
          <w:tcPr>
            <w:tcW w:w="7503" w:type="dxa"/>
            <w:shd w:val="clear" w:color="auto" w:fill="FFFFFF"/>
          </w:tcPr>
          <w:p w14:paraId="024D1C69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1/2/3/4/5/6</w:t>
            </w:r>
            <w:r>
              <w:rPr>
                <w:rFonts w:hint="eastAsia"/>
              </w:rPr>
              <w:t>或所有</w:t>
            </w:r>
          </w:p>
        </w:tc>
      </w:tr>
      <w:tr w:rsidR="00166B76" w14:paraId="2E6461BF" w14:textId="77777777">
        <w:trPr>
          <w:jc w:val="center"/>
        </w:trPr>
        <w:tc>
          <w:tcPr>
            <w:tcW w:w="1875" w:type="dxa"/>
          </w:tcPr>
          <w:p w14:paraId="4CED9727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发言限时功能</w:t>
            </w:r>
          </w:p>
        </w:tc>
        <w:tc>
          <w:tcPr>
            <w:tcW w:w="7503" w:type="dxa"/>
            <w:shd w:val="clear" w:color="auto" w:fill="FFFFFF"/>
          </w:tcPr>
          <w:p w14:paraId="51CC8703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具备</w:t>
            </w:r>
          </w:p>
        </w:tc>
      </w:tr>
      <w:tr w:rsidR="00166B76" w14:paraId="740BEDCF" w14:textId="77777777">
        <w:trPr>
          <w:jc w:val="center"/>
        </w:trPr>
        <w:tc>
          <w:tcPr>
            <w:tcW w:w="1875" w:type="dxa"/>
          </w:tcPr>
          <w:p w14:paraId="5C06A631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视频控制方式</w:t>
            </w:r>
          </w:p>
        </w:tc>
        <w:tc>
          <w:tcPr>
            <w:tcW w:w="7503" w:type="dxa"/>
            <w:shd w:val="clear" w:color="auto" w:fill="FFFFFF"/>
          </w:tcPr>
          <w:p w14:paraId="06227C6C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RS-422 / RX-485</w:t>
            </w:r>
          </w:p>
        </w:tc>
      </w:tr>
      <w:tr w:rsidR="00166B76" w14:paraId="0D5B1277" w14:textId="77777777">
        <w:trPr>
          <w:jc w:val="center"/>
        </w:trPr>
        <w:tc>
          <w:tcPr>
            <w:tcW w:w="1875" w:type="dxa"/>
          </w:tcPr>
          <w:p w14:paraId="08AF0F58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单元连接头</w:t>
            </w:r>
          </w:p>
        </w:tc>
        <w:tc>
          <w:tcPr>
            <w:tcW w:w="7503" w:type="dxa"/>
            <w:shd w:val="clear" w:color="auto" w:fill="FFFFFF"/>
          </w:tcPr>
          <w:p w14:paraId="3EEC613C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芯</w:t>
            </w:r>
            <w:r>
              <w:rPr>
                <w:rFonts w:hint="eastAsia"/>
              </w:rPr>
              <w:t>DIN</w:t>
            </w:r>
          </w:p>
        </w:tc>
      </w:tr>
      <w:tr w:rsidR="00166B76" w14:paraId="07C7E4E8" w14:textId="77777777">
        <w:trPr>
          <w:jc w:val="center"/>
        </w:trPr>
        <w:tc>
          <w:tcPr>
            <w:tcW w:w="1875" w:type="dxa"/>
          </w:tcPr>
          <w:p w14:paraId="79E026A2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球机容量</w:t>
            </w:r>
          </w:p>
        </w:tc>
        <w:tc>
          <w:tcPr>
            <w:tcW w:w="7503" w:type="dxa"/>
            <w:shd w:val="clear" w:color="auto" w:fill="FFFFFF"/>
          </w:tcPr>
          <w:p w14:paraId="27371907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台</w:t>
            </w:r>
          </w:p>
        </w:tc>
      </w:tr>
      <w:tr w:rsidR="00166B76" w14:paraId="25D1B7B0" w14:textId="77777777">
        <w:trPr>
          <w:jc w:val="center"/>
        </w:trPr>
        <w:tc>
          <w:tcPr>
            <w:tcW w:w="1875" w:type="dxa"/>
          </w:tcPr>
          <w:p w14:paraId="1AA55713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视频矩阵</w:t>
            </w:r>
          </w:p>
        </w:tc>
        <w:tc>
          <w:tcPr>
            <w:tcW w:w="7503" w:type="dxa"/>
            <w:shd w:val="clear" w:color="auto" w:fill="FFFFFF"/>
          </w:tcPr>
          <w:p w14:paraId="540A2F9F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8X8</w:t>
            </w:r>
            <w:r>
              <w:rPr>
                <w:rFonts w:hint="eastAsia"/>
              </w:rPr>
              <w:t>路</w:t>
            </w:r>
          </w:p>
        </w:tc>
      </w:tr>
      <w:tr w:rsidR="00166B76" w14:paraId="603306A1" w14:textId="77777777">
        <w:trPr>
          <w:jc w:val="center"/>
        </w:trPr>
        <w:tc>
          <w:tcPr>
            <w:tcW w:w="1875" w:type="dxa"/>
          </w:tcPr>
          <w:p w14:paraId="79809501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全景数量</w:t>
            </w:r>
          </w:p>
        </w:tc>
        <w:tc>
          <w:tcPr>
            <w:tcW w:w="7503" w:type="dxa"/>
            <w:shd w:val="clear" w:color="auto" w:fill="FFFFFF"/>
          </w:tcPr>
          <w:p w14:paraId="54E13ECC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8X4</w:t>
            </w:r>
            <w:r>
              <w:rPr>
                <w:rFonts w:hint="eastAsia"/>
              </w:rPr>
              <w:t>路，切换时间、顺序可设置</w:t>
            </w:r>
          </w:p>
        </w:tc>
      </w:tr>
      <w:tr w:rsidR="00166B76" w14:paraId="61C1454F" w14:textId="77777777">
        <w:trPr>
          <w:jc w:val="center"/>
        </w:trPr>
        <w:tc>
          <w:tcPr>
            <w:tcW w:w="1875" w:type="dxa"/>
          </w:tcPr>
          <w:p w14:paraId="20922542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视频输出电平</w:t>
            </w:r>
          </w:p>
        </w:tc>
        <w:tc>
          <w:tcPr>
            <w:tcW w:w="7503" w:type="dxa"/>
            <w:shd w:val="clear" w:color="auto" w:fill="FFFFFF"/>
          </w:tcPr>
          <w:p w14:paraId="21AC157E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RCA</w:t>
            </w:r>
            <w:r w:rsidRPr="00BC6447"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8 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</w:t>
            </w:r>
            <w:r w:rsidRPr="00BC6447">
              <w:rPr>
                <w:rFonts w:hint="eastAsia"/>
              </w:rPr>
              <w:t xml:space="preserve">1.08V 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 xml:space="preserve">  </w:t>
            </w:r>
            <w:r w:rsidRPr="00BC6447">
              <w:rPr>
                <w:rFonts w:hint="eastAsia"/>
              </w:rPr>
              <w:t>p</w:t>
            </w:r>
            <w:r w:rsidRPr="00BC6447">
              <w:rPr>
                <w:rFonts w:hint="eastAsia"/>
              </w:rPr>
              <w:t>－</w:t>
            </w:r>
            <w:r w:rsidRPr="00BC6447">
              <w:rPr>
                <w:rFonts w:hint="eastAsia"/>
              </w:rPr>
              <w:t>p</w:t>
            </w:r>
          </w:p>
        </w:tc>
      </w:tr>
      <w:tr w:rsidR="00166B76" w14:paraId="7F00439A" w14:textId="77777777">
        <w:trPr>
          <w:jc w:val="center"/>
        </w:trPr>
        <w:tc>
          <w:tcPr>
            <w:tcW w:w="1875" w:type="dxa"/>
          </w:tcPr>
          <w:p w14:paraId="4E8CCCED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视频输出阻抗</w:t>
            </w:r>
          </w:p>
        </w:tc>
        <w:tc>
          <w:tcPr>
            <w:tcW w:w="7503" w:type="dxa"/>
            <w:shd w:val="clear" w:color="auto" w:fill="FFFFFF"/>
          </w:tcPr>
          <w:p w14:paraId="0A9E8927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75</w:t>
            </w:r>
            <w:r w:rsidRPr="00BC6447">
              <w:rPr>
                <w:rFonts w:hint="eastAsia"/>
              </w:rPr>
              <w:t>欧</w:t>
            </w:r>
          </w:p>
        </w:tc>
      </w:tr>
      <w:tr w:rsidR="00166B76" w:rsidRPr="00D00E1F" w14:paraId="0650338C" w14:textId="77777777">
        <w:trPr>
          <w:jc w:val="center"/>
        </w:trPr>
        <w:tc>
          <w:tcPr>
            <w:tcW w:w="1875" w:type="dxa"/>
          </w:tcPr>
          <w:p w14:paraId="482E721E" w14:textId="77777777" w:rsidR="00166B76" w:rsidRPr="00D00E1F" w:rsidRDefault="00166B76" w:rsidP="00B209F8">
            <w:pPr>
              <w:jc w:val="center"/>
              <w:rPr>
                <w:rFonts w:hint="eastAsia"/>
                <w:b/>
                <w:bCs/>
                <w:color w:val="000000"/>
                <w:szCs w:val="19"/>
              </w:rPr>
            </w:pPr>
            <w:r w:rsidRPr="00D00E1F">
              <w:rPr>
                <w:rFonts w:hint="eastAsia"/>
                <w:b/>
                <w:color w:val="000000"/>
                <w:szCs w:val="19"/>
                <w:shd w:val="clear" w:color="auto" w:fill="FFFFFF"/>
              </w:rPr>
              <w:t>表决功能</w:t>
            </w:r>
          </w:p>
        </w:tc>
        <w:tc>
          <w:tcPr>
            <w:tcW w:w="7503" w:type="dxa"/>
            <w:shd w:val="clear" w:color="auto" w:fill="FFFFFF"/>
          </w:tcPr>
          <w:p w14:paraId="38DCB673" w14:textId="77777777" w:rsidR="00166B76" w:rsidRPr="00D00E1F" w:rsidRDefault="00166B76" w:rsidP="00B209F8">
            <w:pPr>
              <w:jc w:val="center"/>
              <w:rPr>
                <w:color w:val="000000"/>
                <w:szCs w:val="19"/>
              </w:rPr>
            </w:pPr>
            <w:r w:rsidRPr="00D00E1F">
              <w:rPr>
                <w:rFonts w:hint="eastAsia"/>
                <w:color w:val="000000"/>
                <w:szCs w:val="19"/>
                <w:shd w:val="clear" w:color="auto" w:fill="FFFFFF"/>
              </w:rPr>
              <w:t>具备</w:t>
            </w:r>
          </w:p>
        </w:tc>
      </w:tr>
      <w:tr w:rsidR="00166B76" w14:paraId="0DFF5D7D" w14:textId="77777777">
        <w:trPr>
          <w:jc w:val="center"/>
        </w:trPr>
        <w:tc>
          <w:tcPr>
            <w:tcW w:w="1875" w:type="dxa"/>
          </w:tcPr>
          <w:p w14:paraId="4DD62633" w14:textId="77777777" w:rsidR="00166B76" w:rsidRPr="00003E98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视频带宽（</w:t>
            </w:r>
            <w:r w:rsidRPr="00003E98">
              <w:rPr>
                <w:rFonts w:hint="eastAsia"/>
                <w:b/>
                <w:bCs/>
              </w:rPr>
              <w:t>-3dB</w:t>
            </w:r>
            <w:r w:rsidRPr="00003E98">
              <w:rPr>
                <w:rFonts w:hint="eastAsia"/>
                <w:b/>
                <w:bCs/>
              </w:rPr>
              <w:t>）</w:t>
            </w:r>
          </w:p>
        </w:tc>
        <w:tc>
          <w:tcPr>
            <w:tcW w:w="7503" w:type="dxa"/>
            <w:shd w:val="clear" w:color="auto" w:fill="FFFFFF"/>
          </w:tcPr>
          <w:p w14:paraId="2B84500A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 w:rsidRPr="00BC6447">
              <w:t>30MHz</w:t>
            </w:r>
          </w:p>
        </w:tc>
      </w:tr>
      <w:tr w:rsidR="00166B76" w14:paraId="3199B286" w14:textId="77777777">
        <w:trPr>
          <w:jc w:val="center"/>
        </w:trPr>
        <w:tc>
          <w:tcPr>
            <w:tcW w:w="1875" w:type="dxa"/>
          </w:tcPr>
          <w:p w14:paraId="18B22D53" w14:textId="77777777" w:rsidR="00166B76" w:rsidRPr="006232D0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lastRenderedPageBreak/>
              <w:t>颜色</w:t>
            </w:r>
          </w:p>
        </w:tc>
        <w:tc>
          <w:tcPr>
            <w:tcW w:w="7503" w:type="dxa"/>
            <w:shd w:val="clear" w:color="auto" w:fill="FFFFFF"/>
          </w:tcPr>
          <w:p w14:paraId="06818360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深灰</w:t>
            </w:r>
          </w:p>
        </w:tc>
      </w:tr>
      <w:tr w:rsidR="00166B76" w14:paraId="5A5B8C7F" w14:textId="77777777">
        <w:trPr>
          <w:jc w:val="center"/>
        </w:trPr>
        <w:tc>
          <w:tcPr>
            <w:tcW w:w="1875" w:type="dxa"/>
          </w:tcPr>
          <w:p w14:paraId="70627E71" w14:textId="77777777" w:rsidR="00166B76" w:rsidRPr="006232D0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t>净重</w:t>
            </w:r>
          </w:p>
        </w:tc>
        <w:tc>
          <w:tcPr>
            <w:tcW w:w="7503" w:type="dxa"/>
            <w:shd w:val="clear" w:color="auto" w:fill="FFFFFF"/>
          </w:tcPr>
          <w:p w14:paraId="0D99A4FF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kg"/>
              </w:smartTagPr>
              <w:r w:rsidRPr="00BC6447">
                <w:t>8KG</w:t>
              </w:r>
            </w:smartTag>
          </w:p>
        </w:tc>
      </w:tr>
      <w:tr w:rsidR="00166B76" w14:paraId="5BA08119" w14:textId="77777777">
        <w:trPr>
          <w:jc w:val="center"/>
        </w:trPr>
        <w:tc>
          <w:tcPr>
            <w:tcW w:w="1875" w:type="dxa"/>
          </w:tcPr>
          <w:p w14:paraId="0529D761" w14:textId="77777777" w:rsidR="00166B76" w:rsidRPr="006232D0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t>尺寸</w:t>
            </w:r>
          </w:p>
        </w:tc>
        <w:tc>
          <w:tcPr>
            <w:tcW w:w="7503" w:type="dxa"/>
            <w:shd w:val="clear" w:color="auto" w:fill="FFFFFF"/>
          </w:tcPr>
          <w:p w14:paraId="313865A7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 w:rsidRPr="00BC6447">
              <w:t>432×90×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350"/>
                <w:attr w:name="UnitName" w:val="mm"/>
              </w:smartTagPr>
              <w:r w:rsidRPr="00BC6447">
                <w:t>350 mm</w:t>
              </w:r>
            </w:smartTag>
          </w:p>
        </w:tc>
      </w:tr>
      <w:tr w:rsidR="00166B76" w14:paraId="45DB06BC" w14:textId="77777777">
        <w:trPr>
          <w:jc w:val="center"/>
        </w:trPr>
        <w:tc>
          <w:tcPr>
            <w:tcW w:w="1875" w:type="dxa"/>
          </w:tcPr>
          <w:p w14:paraId="37857639" w14:textId="77777777" w:rsidR="00166B76" w:rsidRPr="006232D0" w:rsidRDefault="00166B76" w:rsidP="00B209F8">
            <w:pPr>
              <w:jc w:val="center"/>
              <w:rPr>
                <w:rFonts w:hint="eastAsia"/>
                <w:b/>
                <w:bCs/>
              </w:rPr>
            </w:pPr>
            <w:r w:rsidRPr="006232D0">
              <w:rPr>
                <w:rFonts w:hint="eastAsia"/>
                <w:b/>
                <w:bCs/>
              </w:rPr>
              <w:t>安装</w:t>
            </w:r>
          </w:p>
        </w:tc>
        <w:tc>
          <w:tcPr>
            <w:tcW w:w="7503" w:type="dxa"/>
            <w:shd w:val="clear" w:color="auto" w:fill="FFFFFF"/>
          </w:tcPr>
          <w:p w14:paraId="16152FE4" w14:textId="77777777" w:rsidR="00166B76" w:rsidRPr="00BC6447" w:rsidRDefault="00166B76" w:rsidP="00B209F8">
            <w:pPr>
              <w:jc w:val="center"/>
              <w:rPr>
                <w:rFonts w:hint="eastAsia"/>
              </w:rPr>
            </w:pPr>
            <w:r w:rsidRPr="00BC6447">
              <w:rPr>
                <w:rFonts w:hint="eastAsia"/>
              </w:rPr>
              <w:t>适用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"/>
                <w:attr w:name="UnitName" w:val="英寸"/>
              </w:smartTagPr>
              <w:r w:rsidRPr="00BC6447">
                <w:rPr>
                  <w:rFonts w:hint="eastAsia"/>
                </w:rPr>
                <w:t>19</w:t>
              </w:r>
              <w:r w:rsidRPr="00BC6447">
                <w:rPr>
                  <w:rFonts w:hint="eastAsia"/>
                </w:rPr>
                <w:t>英寸</w:t>
              </w:r>
            </w:smartTag>
            <w:r w:rsidRPr="00BC6447">
              <w:rPr>
                <w:rFonts w:hint="eastAsia"/>
              </w:rPr>
              <w:t>标准机架</w:t>
            </w:r>
          </w:p>
        </w:tc>
      </w:tr>
    </w:tbl>
    <w:p w14:paraId="7E9E2A04" w14:textId="77777777" w:rsidR="007A49FB" w:rsidRDefault="007A49FB" w:rsidP="00BD26FB">
      <w:pPr>
        <w:rPr>
          <w:rFonts w:hint="eastAsia"/>
        </w:rPr>
      </w:pPr>
    </w:p>
    <w:p w14:paraId="14BEE5D9" w14:textId="77777777" w:rsidR="008700A8" w:rsidRPr="007536C0" w:rsidRDefault="00702EE5" w:rsidP="002E724C">
      <w:pPr>
        <w:pStyle w:val="31"/>
        <w:rPr>
          <w:rFonts w:hint="eastAsia"/>
        </w:rPr>
      </w:pPr>
      <w:bookmarkStart w:id="36" w:name="_Toc10471062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702EE5">
          <w:rPr>
            <w:rFonts w:hint="eastAsia"/>
          </w:rPr>
          <w:t>3.</w:t>
        </w:r>
        <w:r w:rsidR="002E724C">
          <w:rPr>
            <w:rFonts w:hint="eastAsia"/>
          </w:rPr>
          <w:t>1.3</w:t>
        </w:r>
      </w:smartTag>
      <w:r w:rsidR="00713293">
        <w:rPr>
          <w:rFonts w:hint="eastAsia"/>
        </w:rPr>
        <w:t xml:space="preserve"> </w:t>
      </w:r>
      <w:r w:rsidR="00713293">
        <w:rPr>
          <w:rFonts w:hint="eastAsia"/>
        </w:rPr>
        <w:t>会议</w:t>
      </w:r>
      <w:r w:rsidR="007536C0" w:rsidRPr="007536C0">
        <w:rPr>
          <w:rFonts w:hint="eastAsia"/>
        </w:rPr>
        <w:t>主机面板功能与接口说明</w:t>
      </w:r>
      <w:bookmarkEnd w:id="36"/>
    </w:p>
    <w:p w14:paraId="7A847C30" w14:textId="77777777" w:rsidR="008700A8" w:rsidRPr="00702EE5" w:rsidRDefault="006D2953" w:rsidP="00702EE5">
      <w:pPr>
        <w:pStyle w:val="a1"/>
        <w:rPr>
          <w:rFonts w:hint="eastAsia"/>
        </w:rPr>
      </w:pPr>
      <w:r w:rsidRPr="006D2953">
        <w:rPr>
          <w:rFonts w:hint="eastAsia"/>
        </w:rPr>
        <w:t>主机</w:t>
      </w:r>
      <w:r w:rsidR="00702EE5" w:rsidRPr="00702EE5">
        <w:rPr>
          <w:rFonts w:hint="eastAsia"/>
        </w:rPr>
        <w:t>前面板示意图：</w:t>
      </w:r>
    </w:p>
    <w:p w14:paraId="479D2CC8" w14:textId="2AE895FD" w:rsidR="008D0FA4" w:rsidRDefault="00455AEE" w:rsidP="00B05A19">
      <w:pPr>
        <w:pStyle w:val="ab"/>
        <w:rPr>
          <w:rFonts w:hint="eastAsia"/>
        </w:rPr>
      </w:pPr>
      <w:r w:rsidRPr="00B225F0">
        <w:rPr>
          <w:noProof/>
        </w:rPr>
        <w:drawing>
          <wp:inline distT="0" distB="0" distL="0" distR="0" wp14:anchorId="73A125EC" wp14:editId="2D3B613A">
            <wp:extent cx="5518150" cy="1456690"/>
            <wp:effectExtent l="0" t="0" r="0" b="0"/>
            <wp:docPr id="11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A19">
        <w:br/>
      </w:r>
      <w:r w:rsidR="00B05A19" w:rsidRPr="00B05A19">
        <w:rPr>
          <w:rFonts w:hint="eastAsia"/>
        </w:rPr>
        <w:t xml:space="preserve">图 </w:t>
      </w:r>
      <w:r w:rsidR="0028015C">
        <w:rPr>
          <w:rFonts w:hint="eastAsia"/>
        </w:rPr>
        <w:t>3</w:t>
      </w:r>
      <w:r w:rsidR="00B05A19" w:rsidRPr="00B05A19">
        <w:rPr>
          <w:rFonts w:hint="eastAsia"/>
        </w:rPr>
        <w:t>.</w:t>
      </w:r>
      <w:r w:rsidR="0028015C">
        <w:rPr>
          <w:rFonts w:hint="eastAsia"/>
        </w:rPr>
        <w:t>2</w:t>
      </w:r>
      <w:r w:rsidR="00F866DC">
        <w:rPr>
          <w:rFonts w:hint="eastAsia"/>
        </w:rPr>
        <w:t xml:space="preserve">  </w:t>
      </w:r>
      <w:r w:rsidR="00F866DC" w:rsidRPr="00F866DC">
        <w:rPr>
          <w:rFonts w:ascii="Times New Roman"/>
        </w:rPr>
        <w:t></w:t>
      </w:r>
      <w:r w:rsidR="006D2953" w:rsidRPr="006D2953">
        <w:rPr>
          <w:rFonts w:hint="eastAsia"/>
        </w:rPr>
        <w:t>会议主机</w:t>
      </w:r>
      <w:r w:rsidR="00F866DC" w:rsidRPr="00F866DC">
        <w:rPr>
          <w:rFonts w:hint="eastAsia"/>
        </w:rPr>
        <w:t>前面板</w:t>
      </w:r>
    </w:p>
    <w:p w14:paraId="73CBCB7F" w14:textId="77777777" w:rsidR="00A36F03" w:rsidRDefault="00A36F03" w:rsidP="00A23C53">
      <w:pPr>
        <w:pStyle w:val="30"/>
        <w:numPr>
          <w:ilvl w:val="0"/>
          <w:numId w:val="13"/>
        </w:numPr>
        <w:ind w:left="760" w:hanging="380"/>
        <w:sectPr w:rsidR="00A36F03" w:rsidSect="00BA50B3">
          <w:headerReference w:type="default" r:id="rId17"/>
          <w:footerReference w:type="default" r:id="rId18"/>
          <w:type w:val="continuous"/>
          <w:pgSz w:w="11906" w:h="16838" w:code="9"/>
          <w:pgMar w:top="851" w:right="851" w:bottom="284" w:left="851" w:header="851" w:footer="992" w:gutter="0"/>
          <w:pgNumType w:fmt="numberInDash" w:chapStyle="3"/>
          <w:cols w:space="720"/>
          <w:titlePg/>
          <w:docGrid w:type="linesAndChars" w:linePitch="312"/>
        </w:sectPr>
      </w:pPr>
    </w:p>
    <w:p w14:paraId="6C4AB4FB" w14:textId="77777777" w:rsidR="005457F9" w:rsidRDefault="005457F9" w:rsidP="005457F9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19</w:t>
      </w:r>
      <w:r>
        <w:rPr>
          <w:rFonts w:hint="eastAsia"/>
        </w:rPr>
        <w:t>英寸机架安装孔</w:t>
      </w:r>
    </w:p>
    <w:p w14:paraId="090DE61E" w14:textId="77777777" w:rsidR="005457F9" w:rsidRDefault="005457F9" w:rsidP="005457F9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、主机前面板、铝合金</w:t>
      </w:r>
    </w:p>
    <w:p w14:paraId="7541B3C9" w14:textId="77777777" w:rsidR="005457F9" w:rsidRDefault="005457F9" w:rsidP="005457F9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LCD</w:t>
      </w:r>
      <w:r>
        <w:rPr>
          <w:rFonts w:hint="eastAsia"/>
        </w:rPr>
        <w:t>显示屏、可以调节显示屏的亮度、对比度</w:t>
      </w:r>
    </w:p>
    <w:p w14:paraId="749B0A45" w14:textId="77777777" w:rsidR="005457F9" w:rsidRDefault="005457F9" w:rsidP="005457F9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 w:rsidR="00885748">
        <w:rPr>
          <w:rFonts w:hint="eastAsia"/>
        </w:rPr>
        <w:t>向下</w:t>
      </w:r>
      <w:r>
        <w:rPr>
          <w:rFonts w:hint="eastAsia"/>
        </w:rPr>
        <w:t>控制按键</w:t>
      </w:r>
    </w:p>
    <w:p w14:paraId="7AE5FAC4" w14:textId="77777777" w:rsidR="00885748" w:rsidRDefault="00885748" w:rsidP="005457F9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、控制旋钮，向左转表示向左，向右转表示向右，按下旋钮表示确定</w:t>
      </w:r>
    </w:p>
    <w:p w14:paraId="63D21B3A" w14:textId="77777777" w:rsidR="005457F9" w:rsidRDefault="00885748" w:rsidP="005457F9">
      <w:pPr>
        <w:rPr>
          <w:rFonts w:hint="eastAsia"/>
        </w:rPr>
      </w:pPr>
      <w:r>
        <w:rPr>
          <w:rFonts w:hint="eastAsia"/>
        </w:rPr>
        <w:t>6</w:t>
      </w:r>
      <w:r w:rsidR="005457F9">
        <w:rPr>
          <w:rFonts w:hint="eastAsia"/>
        </w:rPr>
        <w:t>、</w:t>
      </w:r>
      <w:r>
        <w:rPr>
          <w:rFonts w:hint="eastAsia"/>
        </w:rPr>
        <w:t>向上控制按键</w:t>
      </w:r>
    </w:p>
    <w:p w14:paraId="0E6B5AD0" w14:textId="77777777" w:rsidR="005457F9" w:rsidRDefault="00885748" w:rsidP="005457F9">
      <w:pPr>
        <w:rPr>
          <w:rFonts w:hint="eastAsia"/>
        </w:rPr>
      </w:pPr>
      <w:r>
        <w:rPr>
          <w:rFonts w:hint="eastAsia"/>
        </w:rPr>
        <w:t>7</w:t>
      </w:r>
      <w:r w:rsidR="005457F9">
        <w:rPr>
          <w:rFonts w:hint="eastAsia"/>
        </w:rPr>
        <w:t>、</w:t>
      </w:r>
      <w:r>
        <w:rPr>
          <w:rFonts w:hint="eastAsia"/>
        </w:rPr>
        <w:t>电源开关、带通电指示灯</w:t>
      </w:r>
    </w:p>
    <w:p w14:paraId="47878FC4" w14:textId="77777777" w:rsidR="005457F9" w:rsidRDefault="005457F9" w:rsidP="005457F9">
      <w:pPr>
        <w:pStyle w:val="30"/>
        <w:numPr>
          <w:ilvl w:val="0"/>
          <w:numId w:val="0"/>
        </w:numPr>
        <w:ind w:left="420" w:hanging="420"/>
        <w:rPr>
          <w:rFonts w:hint="eastAsia"/>
        </w:rPr>
      </w:pPr>
    </w:p>
    <w:p w14:paraId="36A32081" w14:textId="77777777" w:rsidR="005457F9" w:rsidRPr="00702EE5" w:rsidRDefault="005457F9" w:rsidP="005457F9">
      <w:pPr>
        <w:pStyle w:val="a1"/>
        <w:rPr>
          <w:rFonts w:hint="eastAsia"/>
        </w:rPr>
      </w:pPr>
      <w:r>
        <w:rPr>
          <w:rFonts w:hint="eastAsia"/>
        </w:rPr>
        <w:t>会议主机</w:t>
      </w:r>
      <w:r w:rsidRPr="00F866DC">
        <w:rPr>
          <w:rFonts w:hint="eastAsia"/>
        </w:rPr>
        <w:t>后面板示意图</w:t>
      </w:r>
      <w:r w:rsidRPr="00702EE5">
        <w:rPr>
          <w:rFonts w:hint="eastAsia"/>
        </w:rPr>
        <w:t>：</w:t>
      </w:r>
    </w:p>
    <w:p w14:paraId="2B22C796" w14:textId="77777777" w:rsidR="005457F9" w:rsidRDefault="005457F9" w:rsidP="005457F9">
      <w:pPr>
        <w:pStyle w:val="30"/>
        <w:numPr>
          <w:ilvl w:val="0"/>
          <w:numId w:val="0"/>
        </w:numPr>
        <w:ind w:left="420" w:hanging="420"/>
        <w:rPr>
          <w:rFonts w:hint="eastAsia"/>
        </w:rPr>
      </w:pPr>
    </w:p>
    <w:p w14:paraId="704F8D59" w14:textId="0968C632" w:rsidR="005457F9" w:rsidRPr="002407F8" w:rsidRDefault="00455AEE" w:rsidP="005457F9">
      <w:pPr>
        <w:pStyle w:val="30"/>
        <w:numPr>
          <w:ilvl w:val="0"/>
          <w:numId w:val="0"/>
        </w:numPr>
        <w:ind w:left="420" w:hanging="420"/>
        <w:jc w:val="center"/>
        <w:rPr>
          <w:rFonts w:hint="eastAsia"/>
        </w:rPr>
      </w:pPr>
      <w:r w:rsidRPr="001F29D3">
        <w:rPr>
          <w:rFonts w:ascii="方正细黑一简体" w:eastAsia="方正细黑一简体" w:hint="eastAsia"/>
          <w:noProof/>
          <w:sz w:val="21"/>
          <w:szCs w:val="21"/>
        </w:rPr>
        <w:drawing>
          <wp:inline distT="0" distB="0" distL="0" distR="0" wp14:anchorId="0838C679" wp14:editId="5C3C1E71">
            <wp:extent cx="5730875" cy="2286000"/>
            <wp:effectExtent l="0" t="0" r="0" b="0"/>
            <wp:docPr id="1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7097" w14:textId="77777777" w:rsidR="00FC7A58" w:rsidRPr="008C4D93" w:rsidRDefault="00FC7A58" w:rsidP="00FC7A58">
      <w:pPr>
        <w:pStyle w:val="30"/>
        <w:numPr>
          <w:ilvl w:val="0"/>
          <w:numId w:val="13"/>
        </w:numPr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电源线接口：接入AC100~120V，</w:t>
      </w:r>
      <w:smartTag w:uri="urn:schemas-microsoft-com:office:smarttags" w:element="chmetcnv">
        <w:smartTagPr>
          <w:attr w:name="UnitName" w:val="a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8C4D93">
          <w:rPr>
            <w:rFonts w:hint="eastAsia"/>
          </w:rPr>
          <w:t>8A</w:t>
        </w:r>
      </w:smartTag>
      <w:r w:rsidRPr="008C4D93">
        <w:rPr>
          <w:rFonts w:hint="eastAsia"/>
        </w:rPr>
        <w:t xml:space="preserve"> / AC220~240V,</w:t>
      </w:r>
      <w:smartTag w:uri="urn:schemas-microsoft-com:office:smarttags" w:element="chmetcnv">
        <w:smartTagPr>
          <w:attr w:name="UnitName" w:val="a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8C4D93">
          <w:rPr>
            <w:rFonts w:hint="eastAsia"/>
          </w:rPr>
          <w:t>4A</w:t>
        </w:r>
      </w:smartTag>
      <w:r w:rsidRPr="008C4D93">
        <w:rPr>
          <w:rFonts w:hint="eastAsia"/>
        </w:rPr>
        <w:t xml:space="preserve">  50</w:t>
      </w:r>
      <w:r w:rsidR="002D2111">
        <w:rPr>
          <w:rFonts w:hint="eastAsia"/>
        </w:rPr>
        <w:t>/</w:t>
      </w:r>
      <w:r w:rsidRPr="008C4D93">
        <w:rPr>
          <w:rFonts w:hint="eastAsia"/>
        </w:rPr>
        <w:t>60Hz电源</w:t>
      </w:r>
    </w:p>
    <w:p w14:paraId="74622200" w14:textId="77777777" w:rsidR="00FC7A58" w:rsidRPr="008C4D93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RS232接口（PC）：计算机控制系统接口</w:t>
      </w:r>
    </w:p>
    <w:p w14:paraId="73BF4F56" w14:textId="77777777" w:rsidR="00FC7A58" w:rsidRPr="008C4D93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RS232接口（CCU）：中央控制系统接口</w:t>
      </w:r>
    </w:p>
    <w:p w14:paraId="0D538178" w14:textId="77777777" w:rsidR="00FC7A58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lastRenderedPageBreak/>
        <w:t>USB接口（CONTROLIN）：功能扩展接口，保留作为功能扩展使用</w:t>
      </w:r>
    </w:p>
    <w:p w14:paraId="579A895F" w14:textId="77777777" w:rsidR="00FC7A58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>
        <w:rPr>
          <w:rFonts w:hint="eastAsia"/>
        </w:rPr>
        <w:t>USB 主机程式升级插口(UPGRADE)</w:t>
      </w:r>
    </w:p>
    <w:p w14:paraId="5E94E4DD" w14:textId="77777777" w:rsidR="00FC7A58" w:rsidRDefault="00447331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>
        <w:rPr>
          <w:rFonts w:hint="eastAsia"/>
        </w:rPr>
        <w:t>6</w:t>
      </w:r>
      <w:r w:rsidR="00FC7A58" w:rsidRPr="00CE307F">
        <w:rPr>
          <w:rFonts w:hint="eastAsia"/>
        </w:rPr>
        <w:t xml:space="preserve">P DIN数字接口（INTERPRET IN）：翻译主机数字接口，接入到翻译主机的INTERPRET OUT </w:t>
      </w:r>
      <w:r>
        <w:rPr>
          <w:rFonts w:hint="eastAsia"/>
        </w:rPr>
        <w:t>接口</w:t>
      </w:r>
    </w:p>
    <w:p w14:paraId="111CECF2" w14:textId="77777777" w:rsidR="00FC7A58" w:rsidRPr="008C4D93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>
        <w:rPr>
          <w:rFonts w:hint="eastAsia"/>
        </w:rPr>
        <w:t>主机数据备份6P DIN接口（BACK UP）</w:t>
      </w:r>
    </w:p>
    <w:p w14:paraId="1DBAC0A8" w14:textId="77777777" w:rsidR="00FC7A58" w:rsidRPr="008C4D93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>
        <w:rPr>
          <w:rFonts w:hint="eastAsia"/>
        </w:rPr>
        <w:t>五</w:t>
      </w:r>
      <w:r w:rsidRPr="008C4D93">
        <w:rPr>
          <w:rFonts w:hint="eastAsia"/>
        </w:rPr>
        <w:t>个</w:t>
      </w:r>
      <w:r>
        <w:rPr>
          <w:rFonts w:hint="eastAsia"/>
        </w:rPr>
        <w:t>6</w:t>
      </w:r>
      <w:r w:rsidRPr="008C4D93">
        <w:rPr>
          <w:rFonts w:hint="eastAsia"/>
        </w:rPr>
        <w:t>P DIN数字接口（DRAGOMAN）：</w:t>
      </w:r>
      <w:r w:rsidR="00447331">
        <w:rPr>
          <w:rFonts w:hint="eastAsia"/>
        </w:rPr>
        <w:t>五</w:t>
      </w:r>
      <w:r w:rsidRPr="008C4D93">
        <w:rPr>
          <w:rFonts w:hint="eastAsia"/>
        </w:rPr>
        <w:t>路会议单元输出</w:t>
      </w:r>
      <w:r>
        <w:rPr>
          <w:rFonts w:hint="eastAsia"/>
        </w:rPr>
        <w:t>接口</w:t>
      </w:r>
    </w:p>
    <w:p w14:paraId="207D9E1D" w14:textId="77777777" w:rsidR="00FC7A58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>
        <w:rPr>
          <w:rFonts w:hint="eastAsia"/>
        </w:rPr>
        <w:t>6</w:t>
      </w:r>
      <w:r w:rsidRPr="008C4D93">
        <w:rPr>
          <w:rFonts w:hint="eastAsia"/>
        </w:rPr>
        <w:t>P DIN数字接口（EXTEND）：扩展主机数字接口，接入到扩展主机的EXTEND IN端口</w:t>
      </w:r>
    </w:p>
    <w:p w14:paraId="0E27710A" w14:textId="77777777" w:rsidR="00FC7A58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>
        <w:rPr>
          <w:rFonts w:hint="eastAsia"/>
        </w:rPr>
        <w:t>高清视频接口（HD CONTROL）</w:t>
      </w:r>
    </w:p>
    <w:p w14:paraId="1A285072" w14:textId="77777777" w:rsidR="00FC7A58" w:rsidRPr="008C4D93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>
        <w:rPr>
          <w:rFonts w:hint="eastAsia"/>
        </w:rPr>
        <w:t>视频矩阵开关（VIDEO MATRIX）</w:t>
      </w:r>
    </w:p>
    <w:p w14:paraId="17A2E7A7" w14:textId="77777777" w:rsidR="00FC7A58" w:rsidRPr="008C4D93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视频信号输出接口（VIDEO OUT）：分八路输</w:t>
      </w:r>
      <w:r>
        <w:rPr>
          <w:rFonts w:hint="eastAsia"/>
        </w:rPr>
        <w:t>出</w:t>
      </w:r>
      <w:r w:rsidRPr="008C4D93">
        <w:rPr>
          <w:rFonts w:hint="eastAsia"/>
        </w:rPr>
        <w:t>与电视等外界显示屏连接</w:t>
      </w:r>
    </w:p>
    <w:p w14:paraId="5F9DBB05" w14:textId="77777777" w:rsidR="00FC7A58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视频信号输入接口（VIDEO IN）：分八路输</w:t>
      </w:r>
      <w:r>
        <w:rPr>
          <w:rFonts w:hint="eastAsia"/>
        </w:rPr>
        <w:t>入</w:t>
      </w:r>
      <w:r w:rsidRPr="008C4D93">
        <w:rPr>
          <w:rFonts w:hint="eastAsia"/>
        </w:rPr>
        <w:t>与摄像机对应连接</w:t>
      </w:r>
    </w:p>
    <w:p w14:paraId="411CA85A" w14:textId="77777777" w:rsidR="00FC7A58" w:rsidRPr="008C4D93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卡侬</w:t>
      </w:r>
      <w:r>
        <w:rPr>
          <w:rFonts w:hint="eastAsia"/>
        </w:rPr>
        <w:t>平衡音频输出接口（BALANCE OUT）：平衡音频输出</w:t>
      </w:r>
    </w:p>
    <w:p w14:paraId="03735001" w14:textId="77777777" w:rsidR="00FC7A58" w:rsidRPr="008C4D93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RCA音频接口（LINK OUT）：系统主机的音频输出接口，可以接入到周边扩音系统或是录音系统</w:t>
      </w:r>
    </w:p>
    <w:p w14:paraId="79D0D887" w14:textId="77777777" w:rsidR="00FC7A58" w:rsidRPr="008C4D93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RCA音频接口（LINK IN）：第三方音源输入接口</w:t>
      </w:r>
    </w:p>
    <w:p w14:paraId="5C0FACA6" w14:textId="77777777" w:rsidR="00FC7A58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卡侬平衡接口MIC</w:t>
      </w:r>
      <w:r>
        <w:rPr>
          <w:rFonts w:hint="eastAsia"/>
        </w:rPr>
        <w:t>（MIC IN）：</w:t>
      </w:r>
      <w:r w:rsidRPr="008C4D93">
        <w:rPr>
          <w:rFonts w:hint="eastAsia"/>
        </w:rPr>
        <w:t>外接麦克风</w:t>
      </w:r>
    </w:p>
    <w:p w14:paraId="605F5503" w14:textId="77777777" w:rsidR="00FC7A58" w:rsidRPr="000F7E88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 w:rsidRPr="000F7E88">
        <w:rPr>
          <w:rFonts w:hint="eastAsia"/>
        </w:rPr>
        <w:t>48V幻象电源开关</w:t>
      </w:r>
    </w:p>
    <w:p w14:paraId="444D45D5" w14:textId="77777777" w:rsidR="00FC7A58" w:rsidRPr="008C4D93" w:rsidRDefault="00FC7A58" w:rsidP="00FC7A58">
      <w:pPr>
        <w:pStyle w:val="30"/>
        <w:numPr>
          <w:ilvl w:val="0"/>
          <w:numId w:val="3"/>
        </w:numPr>
        <w:ind w:leftChars="300" w:left="990" w:rightChars="300" w:right="570"/>
        <w:rPr>
          <w:rFonts w:hint="eastAsia"/>
        </w:rPr>
      </w:pPr>
      <w:r w:rsidRPr="008C4D93">
        <w:rPr>
          <w:rFonts w:hint="eastAsia"/>
        </w:rPr>
        <w:t>RS485接口：与摄像机连接，正负极对应正确连接</w:t>
      </w:r>
    </w:p>
    <w:p w14:paraId="637CCBE0" w14:textId="77777777" w:rsidR="00FC7A58" w:rsidRDefault="00FC7A58" w:rsidP="00FC7A58">
      <w:pPr>
        <w:pStyle w:val="30"/>
        <w:numPr>
          <w:ilvl w:val="0"/>
          <w:numId w:val="0"/>
        </w:numPr>
        <w:rPr>
          <w:rFonts w:hint="eastAsia"/>
          <w:b/>
        </w:rPr>
      </w:pPr>
    </w:p>
    <w:p w14:paraId="45A645DD" w14:textId="77777777" w:rsidR="005457F9" w:rsidRPr="00FC7A58" w:rsidRDefault="005457F9" w:rsidP="005457F9">
      <w:pPr>
        <w:pStyle w:val="30"/>
        <w:numPr>
          <w:ilvl w:val="0"/>
          <w:numId w:val="0"/>
        </w:numPr>
        <w:ind w:left="420" w:hanging="420"/>
        <w:rPr>
          <w:rFonts w:hint="eastAsia"/>
        </w:rPr>
      </w:pPr>
    </w:p>
    <w:p w14:paraId="16D301EF" w14:textId="77777777" w:rsidR="003C404A" w:rsidRPr="00406709" w:rsidRDefault="003C404A" w:rsidP="003C404A">
      <w:pPr>
        <w:pStyle w:val="1"/>
        <w:rPr>
          <w:rFonts w:hint="eastAsia"/>
        </w:rPr>
      </w:pPr>
      <w:bookmarkStart w:id="37" w:name="_Toc332718333"/>
      <w:bookmarkStart w:id="38" w:name="_Toc10471063"/>
      <w:r w:rsidRPr="002921A7">
        <w:rPr>
          <w:rFonts w:hint="eastAsia"/>
        </w:rPr>
        <w:lastRenderedPageBreak/>
        <w:t>第</w:t>
      </w:r>
      <w:r>
        <w:rPr>
          <w:rFonts w:hint="eastAsia"/>
        </w:rPr>
        <w:t>四</w:t>
      </w:r>
      <w:r w:rsidRPr="002921A7">
        <w:rPr>
          <w:rFonts w:hint="eastAsia"/>
        </w:rPr>
        <w:t>章</w:t>
      </w:r>
      <w:r>
        <w:rPr>
          <w:rFonts w:hint="eastAsia"/>
        </w:rPr>
        <w:t xml:space="preserve">  </w:t>
      </w:r>
      <w:r w:rsidR="00C877BD">
        <w:rPr>
          <w:rFonts w:hint="eastAsia"/>
        </w:rPr>
        <w:t>数字</w:t>
      </w:r>
      <w:r w:rsidRPr="00406709">
        <w:rPr>
          <w:rFonts w:hint="eastAsia"/>
        </w:rPr>
        <w:t>会议单元</w:t>
      </w:r>
      <w:bookmarkEnd w:id="37"/>
      <w:bookmarkEnd w:id="38"/>
    </w:p>
    <w:p w14:paraId="37FDEEB7" w14:textId="77777777" w:rsidR="003C404A" w:rsidRDefault="003C404A" w:rsidP="003C404A">
      <w:pPr>
        <w:pStyle w:val="23"/>
        <w:rPr>
          <w:rFonts w:hint="eastAsia"/>
        </w:rPr>
      </w:pPr>
      <w:bookmarkStart w:id="39" w:name="_Toc332718334"/>
      <w:bookmarkStart w:id="40" w:name="_Toc10471064"/>
      <w:r>
        <w:rPr>
          <w:rFonts w:hint="eastAsia"/>
        </w:rPr>
        <w:t xml:space="preserve">4.1 </w:t>
      </w:r>
      <w:r>
        <w:rPr>
          <w:rFonts w:hint="eastAsia"/>
        </w:rPr>
        <w:t>综述</w:t>
      </w:r>
      <w:bookmarkEnd w:id="39"/>
      <w:bookmarkEnd w:id="40"/>
    </w:p>
    <w:p w14:paraId="23BBA17F" w14:textId="77777777" w:rsidR="003C404A" w:rsidRDefault="003C404A" w:rsidP="003C404A">
      <w:pPr>
        <w:pStyle w:val="27"/>
        <w:ind w:firstLine="381"/>
        <w:rPr>
          <w:rFonts w:hint="eastAsia"/>
        </w:rPr>
      </w:pPr>
      <w:r>
        <w:rPr>
          <w:rFonts w:hint="eastAsia"/>
          <w:b/>
        </w:rPr>
        <w:t>代表</w:t>
      </w:r>
      <w:r w:rsidRPr="00525E25">
        <w:rPr>
          <w:rFonts w:hint="eastAsia"/>
          <w:b/>
        </w:rPr>
        <w:t>单元</w:t>
      </w:r>
      <w:r w:rsidR="00D76745">
        <w:rPr>
          <w:rFonts w:hint="eastAsia"/>
          <w:b/>
        </w:rPr>
        <w:t xml:space="preserve"> </w:t>
      </w:r>
      <w:r w:rsidR="00FB659B">
        <w:rPr>
          <w:rFonts w:hint="eastAsia"/>
        </w:rPr>
        <w:t>可使与会者有效地参加讨论（听与说），与会者可以通过开关按键来控制会议单元讲话，通过外接耳机收听发言，配合高速云台摄像机可以实现自动视频跟踪功能，实时动态显示说话者的图像</w:t>
      </w:r>
      <w:r w:rsidR="00A71075">
        <w:rPr>
          <w:rFonts w:hint="eastAsia"/>
        </w:rPr>
        <w:t>，另外，该单元还具有同声传译</w:t>
      </w:r>
      <w:r w:rsidR="001131AD">
        <w:rPr>
          <w:rFonts w:hint="eastAsia"/>
        </w:rPr>
        <w:t>、投票</w:t>
      </w:r>
      <w:r w:rsidR="00815F63">
        <w:rPr>
          <w:rFonts w:hint="eastAsia"/>
        </w:rPr>
        <w:t>、签到、</w:t>
      </w:r>
      <w:r w:rsidR="001131AD">
        <w:rPr>
          <w:rFonts w:hint="eastAsia"/>
        </w:rPr>
        <w:t>表决</w:t>
      </w:r>
      <w:r w:rsidR="00815F63">
        <w:rPr>
          <w:rFonts w:hint="eastAsia"/>
        </w:rPr>
        <w:t>、响应以及评价</w:t>
      </w:r>
      <w:r w:rsidR="001131AD">
        <w:rPr>
          <w:rFonts w:hint="eastAsia"/>
        </w:rPr>
        <w:t>等会议常用</w:t>
      </w:r>
      <w:r w:rsidR="00A71075">
        <w:rPr>
          <w:rFonts w:hint="eastAsia"/>
        </w:rPr>
        <w:t>功能。</w:t>
      </w:r>
    </w:p>
    <w:p w14:paraId="702F55C2" w14:textId="77777777" w:rsidR="003C404A" w:rsidRDefault="003C404A" w:rsidP="003C404A">
      <w:pPr>
        <w:pStyle w:val="27"/>
        <w:ind w:firstLine="381"/>
        <w:rPr>
          <w:rFonts w:hint="eastAsia"/>
        </w:rPr>
      </w:pPr>
      <w:r w:rsidRPr="00B903DB">
        <w:rPr>
          <w:rFonts w:hint="eastAsia"/>
          <w:b/>
        </w:rPr>
        <w:t>主席单元</w:t>
      </w:r>
      <w:r w:rsidRPr="00B903DB">
        <w:rPr>
          <w:rFonts w:hint="eastAsia"/>
        </w:rPr>
        <w:t>除了具有代表单元相同的功能外，还多了会议“优先”功能，主席可以</w:t>
      </w:r>
      <w:r>
        <w:rPr>
          <w:rFonts w:hint="eastAsia"/>
        </w:rPr>
        <w:t>通过“</w:t>
      </w:r>
      <w:r w:rsidRPr="00B903DB">
        <w:rPr>
          <w:rFonts w:hint="eastAsia"/>
        </w:rPr>
        <w:t>优先</w:t>
      </w:r>
      <w:r>
        <w:rPr>
          <w:rFonts w:hint="eastAsia"/>
        </w:rPr>
        <w:t>”按键</w:t>
      </w:r>
      <w:r w:rsidRPr="00B903DB">
        <w:rPr>
          <w:rFonts w:hint="eastAsia"/>
        </w:rPr>
        <w:t>暂时或永久地（取决于主席单元内部的设置）抢先控制和静音所有处于启用状态的话筒，从而起到控制会议的作用。</w:t>
      </w:r>
    </w:p>
    <w:p w14:paraId="62F9DE66" w14:textId="77777777" w:rsidR="00FB659B" w:rsidRPr="00B903DB" w:rsidRDefault="00FB659B" w:rsidP="003C404A">
      <w:pPr>
        <w:pStyle w:val="27"/>
        <w:ind w:firstLine="381"/>
        <w:rPr>
          <w:rFonts w:hint="eastAsia"/>
        </w:rPr>
      </w:pPr>
    </w:p>
    <w:p w14:paraId="26D5D0B0" w14:textId="364F1805" w:rsidR="00C877BD" w:rsidRDefault="00455AEE" w:rsidP="00C877BD">
      <w:pPr>
        <w:pStyle w:val="ab"/>
        <w:rPr>
          <w:rFonts w:hint="eastAsia"/>
        </w:rPr>
      </w:pPr>
      <w:r>
        <w:rPr>
          <w:noProof/>
        </w:rPr>
        <w:drawing>
          <wp:inline distT="0" distB="0" distL="0" distR="0" wp14:anchorId="0522CDA0" wp14:editId="4FA5F882">
            <wp:extent cx="2849245" cy="3466465"/>
            <wp:effectExtent l="0" t="0" r="0" b="0"/>
            <wp:docPr id="13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7BD">
        <w:rPr>
          <w:rFonts w:hint="eastAsia"/>
        </w:rPr>
        <w:t xml:space="preserve">                      </w:t>
      </w:r>
    </w:p>
    <w:p w14:paraId="73B3BD69" w14:textId="77777777" w:rsidR="00C877BD" w:rsidRPr="001728BB" w:rsidRDefault="00C877BD" w:rsidP="00C877BD">
      <w:pPr>
        <w:pStyle w:val="ab"/>
        <w:rPr>
          <w:rFonts w:hint="eastAsia"/>
        </w:rPr>
      </w:pPr>
      <w:r w:rsidRPr="00124202">
        <w:rPr>
          <w:rFonts w:hint="eastAsia"/>
        </w:rPr>
        <w:t xml:space="preserve">图 </w:t>
      </w:r>
      <w:r>
        <w:rPr>
          <w:rFonts w:hint="eastAsia"/>
        </w:rPr>
        <w:t>4</w:t>
      </w:r>
      <w:r w:rsidRPr="00124202">
        <w:rPr>
          <w:rFonts w:hint="eastAsia"/>
        </w:rPr>
        <w:t>.</w:t>
      </w:r>
      <w:r>
        <w:rPr>
          <w:rFonts w:hint="eastAsia"/>
        </w:rPr>
        <w:t>1</w:t>
      </w:r>
      <w:r w:rsidRPr="00124202">
        <w:rPr>
          <w:rFonts w:hint="eastAsia"/>
        </w:rPr>
        <w:t xml:space="preserve">  </w:t>
      </w:r>
      <w:r>
        <w:rPr>
          <w:rFonts w:hint="eastAsia"/>
        </w:rPr>
        <w:t>桌面式式会议</w:t>
      </w:r>
      <w:r w:rsidR="001728BB">
        <w:rPr>
          <w:rFonts w:hint="eastAsia"/>
        </w:rPr>
        <w:t>主席</w:t>
      </w:r>
      <w:r>
        <w:rPr>
          <w:rFonts w:hint="eastAsia"/>
        </w:rPr>
        <w:t>单元</w:t>
      </w:r>
      <w:r w:rsidR="00EF587A">
        <w:t>HE931</w:t>
      </w:r>
      <w:r w:rsidR="004506AA">
        <w:rPr>
          <w:rFonts w:hint="eastAsia"/>
        </w:rPr>
        <w:t xml:space="preserve"> &amp; </w:t>
      </w:r>
      <w:r w:rsidR="001728BB">
        <w:rPr>
          <w:rFonts w:hint="eastAsia"/>
        </w:rPr>
        <w:t>代表单元</w:t>
      </w:r>
      <w:r w:rsidR="00EF587A">
        <w:t>HE932</w:t>
      </w:r>
    </w:p>
    <w:p w14:paraId="51765E4E" w14:textId="77777777" w:rsidR="003C404A" w:rsidRDefault="003C404A" w:rsidP="003C404A">
      <w:pPr>
        <w:pStyle w:val="23"/>
        <w:rPr>
          <w:rFonts w:hint="eastAsia"/>
        </w:rPr>
      </w:pPr>
      <w:bookmarkStart w:id="41" w:name="_Toc332718335"/>
      <w:bookmarkStart w:id="42" w:name="_Toc10471065"/>
      <w:r>
        <w:rPr>
          <w:rFonts w:hint="eastAsia"/>
        </w:rPr>
        <w:t>4</w:t>
      </w:r>
      <w:r w:rsidRPr="00BD26FB">
        <w:rPr>
          <w:rFonts w:hint="eastAsia"/>
        </w:rPr>
        <w:t>.</w:t>
      </w:r>
      <w:r>
        <w:rPr>
          <w:rFonts w:hint="eastAsia"/>
        </w:rPr>
        <w:t>2</w:t>
      </w:r>
      <w:r w:rsidRPr="00BD26FB">
        <w:rPr>
          <w:rFonts w:hint="eastAsia"/>
        </w:rPr>
        <w:t>主要功能与特点</w:t>
      </w:r>
      <w:bookmarkEnd w:id="41"/>
      <w:bookmarkEnd w:id="42"/>
    </w:p>
    <w:p w14:paraId="450CA53C" w14:textId="77777777" w:rsidR="003C404A" w:rsidRPr="00072BA1" w:rsidRDefault="003C404A" w:rsidP="003C404A">
      <w:pPr>
        <w:pStyle w:val="001"/>
        <w:rPr>
          <w:rFonts w:hint="eastAsia"/>
        </w:rPr>
      </w:pPr>
      <w:r w:rsidRPr="00072BA1">
        <w:rPr>
          <w:rFonts w:hint="eastAsia"/>
        </w:rPr>
        <w:t>采用</w:t>
      </w:r>
      <w:r w:rsidR="00BB2F9A">
        <w:rPr>
          <w:rFonts w:hint="eastAsia"/>
        </w:rPr>
        <w:t>797AUDIO</w:t>
      </w:r>
      <w:r w:rsidR="00E136E5">
        <w:rPr>
          <w:rFonts w:hint="eastAsia"/>
        </w:rPr>
        <w:t>全</w:t>
      </w:r>
      <w:r w:rsidRPr="00072BA1">
        <w:rPr>
          <w:rFonts w:hint="eastAsia"/>
        </w:rPr>
        <w:t>数字会议技术，符合</w:t>
      </w:r>
      <w:r w:rsidRPr="00072BA1">
        <w:rPr>
          <w:rFonts w:hint="eastAsia"/>
        </w:rPr>
        <w:t>IEC60</w:t>
      </w:r>
      <w:r w:rsidR="00AC02FB">
        <w:rPr>
          <w:rFonts w:hint="eastAsia"/>
        </w:rPr>
        <w:t>914</w:t>
      </w:r>
      <w:r w:rsidRPr="00072BA1">
        <w:rPr>
          <w:rFonts w:hint="eastAsia"/>
        </w:rPr>
        <w:t>国际标准</w:t>
      </w:r>
      <w:r w:rsidRPr="00072BA1">
        <w:rPr>
          <w:rFonts w:hint="eastAsia"/>
        </w:rPr>
        <w:t xml:space="preserve"> </w:t>
      </w:r>
    </w:p>
    <w:p w14:paraId="112BD2E7" w14:textId="77777777" w:rsidR="00E136E5" w:rsidRPr="00072BA1" w:rsidRDefault="00E136E5" w:rsidP="00E136E5">
      <w:pPr>
        <w:pStyle w:val="001"/>
      </w:pPr>
      <w:bookmarkStart w:id="43" w:name="_Toc332718336"/>
      <w:r w:rsidRPr="00072BA1">
        <w:rPr>
          <w:rFonts w:hint="eastAsia"/>
        </w:rPr>
        <w:t>内置</w:t>
      </w:r>
      <w:r w:rsidRPr="00072BA1">
        <w:t>24</w:t>
      </w:r>
      <w:r w:rsidRPr="00072BA1">
        <w:rPr>
          <w:rFonts w:hint="eastAsia"/>
        </w:rPr>
        <w:t>个点自动反馈抑制功能，所有通道的声音接近</w:t>
      </w:r>
      <w:r w:rsidRPr="00072BA1">
        <w:t>CD</w:t>
      </w:r>
      <w:r w:rsidRPr="00072BA1">
        <w:rPr>
          <w:rFonts w:hint="eastAsia"/>
        </w:rPr>
        <w:t>级品质</w:t>
      </w:r>
    </w:p>
    <w:p w14:paraId="5946B52B" w14:textId="77777777" w:rsidR="00E136E5" w:rsidRPr="00072BA1" w:rsidRDefault="00E136E5" w:rsidP="00E136E5">
      <w:pPr>
        <w:pStyle w:val="001"/>
      </w:pPr>
      <w:r>
        <w:rPr>
          <w:rFonts w:hint="eastAsia"/>
        </w:rPr>
        <w:t>外观简洁时尚，精致彰显高贵，是高端会议场合的</w:t>
      </w:r>
      <w:r w:rsidRPr="00072BA1">
        <w:rPr>
          <w:rFonts w:hint="eastAsia"/>
        </w:rPr>
        <w:t>理想设备</w:t>
      </w:r>
    </w:p>
    <w:p w14:paraId="08A116E1" w14:textId="77777777" w:rsidR="00E136E5" w:rsidRPr="00072BA1" w:rsidRDefault="00E136E5" w:rsidP="00E136E5">
      <w:pPr>
        <w:pStyle w:val="001"/>
      </w:pPr>
      <w:r w:rsidRPr="00072BA1">
        <w:rPr>
          <w:rFonts w:hint="eastAsia"/>
        </w:rPr>
        <w:t>全数字音频处理与传输技术，点对点接入方式，远距离传输音质不会衰减，设备之间距离可达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0"/>
          <w:attr w:name="UnitName" w:val="米"/>
        </w:smartTagPr>
        <w:r w:rsidRPr="00072BA1">
          <w:t>150</w:t>
        </w:r>
        <w:r w:rsidRPr="00072BA1">
          <w:rPr>
            <w:rFonts w:hint="eastAsia"/>
          </w:rPr>
          <w:t>米</w:t>
        </w:r>
      </w:smartTag>
      <w:r w:rsidRPr="00072BA1">
        <w:t xml:space="preserve"> </w:t>
      </w:r>
    </w:p>
    <w:p w14:paraId="26F76A91" w14:textId="77777777" w:rsidR="00E136E5" w:rsidRPr="00072BA1" w:rsidRDefault="00E136E5" w:rsidP="00E136E5">
      <w:pPr>
        <w:pStyle w:val="001"/>
      </w:pPr>
      <w:r w:rsidRPr="00072BA1">
        <w:rPr>
          <w:rFonts w:hint="eastAsia"/>
        </w:rPr>
        <w:t>装备</w:t>
      </w:r>
      <w:r>
        <w:rPr>
          <w:rFonts w:hint="eastAsia"/>
        </w:rPr>
        <w:t>5</w:t>
      </w:r>
      <w:r w:rsidRPr="00072BA1">
        <w:rPr>
          <w:rFonts w:hint="eastAsia"/>
        </w:rPr>
        <w:t>英寸</w:t>
      </w:r>
      <w:r w:rsidRPr="00072BA1">
        <w:t xml:space="preserve">TFT </w:t>
      </w:r>
      <w:r>
        <w:rPr>
          <w:rFonts w:hint="eastAsia"/>
        </w:rPr>
        <w:t>640</w:t>
      </w:r>
      <w:r w:rsidRPr="00072BA1">
        <w:t>(H)×</w:t>
      </w:r>
      <w:r>
        <w:rPr>
          <w:rFonts w:hint="eastAsia"/>
        </w:rPr>
        <w:t>480</w:t>
      </w:r>
      <w:r>
        <w:t xml:space="preserve">(V) </w:t>
      </w:r>
      <w:r>
        <w:rPr>
          <w:rFonts w:hint="eastAsia"/>
        </w:rPr>
        <w:t>电容</w:t>
      </w:r>
      <w:r w:rsidRPr="00072BA1">
        <w:rPr>
          <w:rFonts w:hint="eastAsia"/>
        </w:rPr>
        <w:t>触摸屏</w:t>
      </w:r>
    </w:p>
    <w:p w14:paraId="7CBFF252" w14:textId="77777777" w:rsidR="00E136E5" w:rsidRPr="00072BA1" w:rsidRDefault="00E136E5" w:rsidP="00E136E5">
      <w:pPr>
        <w:pStyle w:val="001"/>
      </w:pPr>
      <w:r w:rsidRPr="00072BA1">
        <w:rPr>
          <w:rFonts w:hint="eastAsia"/>
        </w:rPr>
        <w:t>具备“分线盒手拉手”</w:t>
      </w:r>
      <w:r w:rsidR="0091449C">
        <w:rPr>
          <w:rFonts w:hint="eastAsia"/>
        </w:rPr>
        <w:t>或</w:t>
      </w:r>
      <w:r w:rsidRPr="00072BA1">
        <w:rPr>
          <w:rFonts w:hint="eastAsia"/>
        </w:rPr>
        <w:t>“环形手拉手”多种连接方式</w:t>
      </w:r>
    </w:p>
    <w:p w14:paraId="6AC03616" w14:textId="77777777" w:rsidR="00E136E5" w:rsidRPr="00072BA1" w:rsidRDefault="00E136E5" w:rsidP="00E136E5">
      <w:pPr>
        <w:pStyle w:val="001"/>
      </w:pPr>
      <w:r w:rsidRPr="00072BA1">
        <w:rPr>
          <w:rFonts w:hint="eastAsia"/>
        </w:rPr>
        <w:t>系统具备线路带电“热插拔”功能</w:t>
      </w:r>
      <w:r w:rsidRPr="00072BA1">
        <w:t xml:space="preserve"> </w:t>
      </w:r>
    </w:p>
    <w:p w14:paraId="6AE7E566" w14:textId="77777777" w:rsidR="00E136E5" w:rsidRPr="00072BA1" w:rsidRDefault="00E136E5" w:rsidP="00E136E5">
      <w:pPr>
        <w:pStyle w:val="001"/>
      </w:pPr>
      <w:r w:rsidRPr="00072BA1">
        <w:rPr>
          <w:rFonts w:hint="eastAsia"/>
        </w:rPr>
        <w:t>每台单元都具备任意分配</w:t>
      </w:r>
      <w:r w:rsidRPr="00072BA1">
        <w:t>ID</w:t>
      </w:r>
      <w:r w:rsidRPr="00072BA1">
        <w:rPr>
          <w:rFonts w:hint="eastAsia"/>
        </w:rPr>
        <w:t>地址</w:t>
      </w:r>
      <w:r w:rsidRPr="00072BA1">
        <w:t>,</w:t>
      </w:r>
      <w:r w:rsidRPr="00072BA1">
        <w:rPr>
          <w:rFonts w:hint="eastAsia"/>
        </w:rPr>
        <w:t>方便安装及避免</w:t>
      </w:r>
      <w:r w:rsidRPr="00072BA1">
        <w:t>ID</w:t>
      </w:r>
      <w:r w:rsidRPr="00072BA1">
        <w:rPr>
          <w:rFonts w:hint="eastAsia"/>
        </w:rPr>
        <w:t>地址重复现象</w:t>
      </w:r>
    </w:p>
    <w:p w14:paraId="5D585A1C" w14:textId="77777777" w:rsidR="00E136E5" w:rsidRPr="00072BA1" w:rsidRDefault="00E136E5" w:rsidP="00E136E5">
      <w:pPr>
        <w:pStyle w:val="001"/>
      </w:pPr>
      <w:r w:rsidRPr="00072BA1">
        <w:rPr>
          <w:rFonts w:hint="eastAsia"/>
        </w:rPr>
        <w:t>内置通道选择器，可接收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8"/>
          <w:attr w:name="Year" w:val="1932"/>
        </w:smartTagPr>
        <w:r w:rsidRPr="00072BA1">
          <w:t>8/16/32</w:t>
        </w:r>
      </w:smartTag>
      <w:r w:rsidRPr="00072BA1">
        <w:t>/64</w:t>
      </w:r>
      <w:r w:rsidRPr="00072BA1">
        <w:rPr>
          <w:rFonts w:hint="eastAsia"/>
        </w:rPr>
        <w:t>种不同的语言，并能显示对应的通道名称</w:t>
      </w:r>
      <w:r w:rsidRPr="00072BA1">
        <w:t xml:space="preserve"> </w:t>
      </w:r>
    </w:p>
    <w:p w14:paraId="2185DF48" w14:textId="77777777" w:rsidR="00E136E5" w:rsidRDefault="00E136E5" w:rsidP="00E136E5">
      <w:pPr>
        <w:pStyle w:val="001"/>
        <w:rPr>
          <w:rFonts w:hint="eastAsia"/>
        </w:rPr>
      </w:pPr>
      <w:r w:rsidRPr="00072BA1">
        <w:rPr>
          <w:rFonts w:hint="eastAsia"/>
        </w:rPr>
        <w:lastRenderedPageBreak/>
        <w:t>双立体声耳机输出，音量可自由调节</w:t>
      </w:r>
      <w:r w:rsidRPr="00072BA1">
        <w:t xml:space="preserve"> </w:t>
      </w:r>
    </w:p>
    <w:p w14:paraId="27D39158" w14:textId="77777777" w:rsidR="000A3CB1" w:rsidRPr="001C5D87" w:rsidRDefault="000A3CB1" w:rsidP="000A3CB1">
      <w:pPr>
        <w:pStyle w:val="001"/>
        <w:rPr>
          <w:rFonts w:hint="eastAsia"/>
        </w:rPr>
      </w:pPr>
      <w:r w:rsidRPr="001C5D87">
        <w:rPr>
          <w:rFonts w:hint="eastAsia"/>
        </w:rPr>
        <w:t>具备双备份保障功能：单元具有一个会议专用六芯线缆（</w:t>
      </w:r>
      <w:r w:rsidRPr="001C5D87">
        <w:rPr>
          <w:rFonts w:hint="eastAsia"/>
        </w:rPr>
        <w:t>6</w:t>
      </w:r>
      <w:r w:rsidRPr="001C5D87">
        <w:rPr>
          <w:rFonts w:hint="eastAsia"/>
        </w:rPr>
        <w:t>芯一公一母航空锁接头）接口和一个</w:t>
      </w:r>
      <w:r w:rsidRPr="001C5D87">
        <w:rPr>
          <w:rFonts w:hint="eastAsia"/>
        </w:rPr>
        <w:t>RVVP2*0.5</w:t>
      </w:r>
      <w:r w:rsidRPr="001C5D87">
        <w:rPr>
          <w:rFonts w:hint="eastAsia"/>
        </w:rPr>
        <w:t>线缆（</w:t>
      </w:r>
      <w:r w:rsidRPr="001C5D87">
        <w:rPr>
          <w:rFonts w:hint="eastAsia"/>
        </w:rPr>
        <w:t>48v</w:t>
      </w:r>
      <w:r w:rsidRPr="001C5D87">
        <w:rPr>
          <w:rFonts w:hint="eastAsia"/>
        </w:rPr>
        <w:t>幻象电源</w:t>
      </w:r>
      <w:r w:rsidRPr="001C5D87">
        <w:rPr>
          <w:rFonts w:hint="eastAsia"/>
        </w:rPr>
        <w:t>XLR</w:t>
      </w:r>
      <w:r w:rsidRPr="001C5D87">
        <w:rPr>
          <w:rFonts w:hint="eastAsia"/>
        </w:rPr>
        <w:t>公头）接口，当一条链路出现故障时，话筒仍可正常工作</w:t>
      </w:r>
    </w:p>
    <w:p w14:paraId="7A7B9BAE" w14:textId="77777777" w:rsidR="00E136E5" w:rsidRPr="00072BA1" w:rsidRDefault="00E136E5" w:rsidP="00E136E5">
      <w:pPr>
        <w:pStyle w:val="001"/>
        <w:rPr>
          <w:rFonts w:hint="eastAsia"/>
        </w:rPr>
      </w:pPr>
      <w:r w:rsidRPr="00072BA1">
        <w:rPr>
          <w:rFonts w:hint="eastAsia"/>
        </w:rPr>
        <w:t>具有</w:t>
      </w:r>
      <w:r w:rsidR="001306DA">
        <w:rPr>
          <w:rFonts w:hint="eastAsia"/>
        </w:rPr>
        <w:t>四</w:t>
      </w:r>
      <w:r w:rsidRPr="00072BA1">
        <w:rPr>
          <w:rFonts w:hint="eastAsia"/>
        </w:rPr>
        <w:t>种话筒工作模式</w:t>
      </w:r>
    </w:p>
    <w:p w14:paraId="731063AF" w14:textId="77777777" w:rsidR="00E136E5" w:rsidRPr="00A72499" w:rsidRDefault="00E136E5" w:rsidP="00E136E5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数量限制模式:允许同时打开的单元数量1～6个</w:t>
      </w:r>
    </w:p>
    <w:p w14:paraId="56CD2BFB" w14:textId="77777777" w:rsidR="00E136E5" w:rsidRPr="0075566F" w:rsidRDefault="00E136E5" w:rsidP="00E136E5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先进先出模式:达到限制数量后，最后打开的单元覆盖最早打开的单元</w:t>
      </w:r>
    </w:p>
    <w:p w14:paraId="181D1C52" w14:textId="77777777" w:rsidR="00E136E5" w:rsidRPr="0075566F" w:rsidRDefault="00E136E5" w:rsidP="00E136E5">
      <w:pPr>
        <w:pStyle w:val="40"/>
        <w:rPr>
          <w:rFonts w:hint="eastAsia"/>
        </w:rPr>
      </w:pPr>
      <w:r>
        <w:rPr>
          <w:rFonts w:ascii="宋体" w:hAnsi="宋体" w:hint="eastAsia"/>
          <w:color w:val="111111"/>
        </w:rPr>
        <w:t>申请发言模式:所有代表单元发言，都由执行主席单元否决或批准</w:t>
      </w:r>
    </w:p>
    <w:p w14:paraId="2FD42AFD" w14:textId="77777777" w:rsidR="00E136E5" w:rsidRPr="000C33A1" w:rsidRDefault="00E136E5" w:rsidP="00E136E5">
      <w:pPr>
        <w:pStyle w:val="40"/>
        <w:rPr>
          <w:rFonts w:hint="eastAsia"/>
        </w:rPr>
      </w:pPr>
      <w:r>
        <w:rPr>
          <w:rFonts w:hint="eastAsia"/>
        </w:rPr>
        <w:t>自由讨论模式</w:t>
      </w:r>
      <w:r>
        <w:rPr>
          <w:rFonts w:hint="eastAsia"/>
        </w:rPr>
        <w:t>:</w:t>
      </w:r>
      <w:r w:rsidRPr="002810BC">
        <w:rPr>
          <w:rFonts w:hint="eastAsia"/>
        </w:rPr>
        <w:t xml:space="preserve"> </w:t>
      </w:r>
      <w:r>
        <w:rPr>
          <w:rFonts w:hint="eastAsia"/>
        </w:rPr>
        <w:t>允许所有会议单元同时打开</w:t>
      </w:r>
    </w:p>
    <w:p w14:paraId="79820466" w14:textId="77777777" w:rsidR="00E136E5" w:rsidRPr="00072BA1" w:rsidRDefault="00E136E5" w:rsidP="00E136E5">
      <w:pPr>
        <w:pStyle w:val="001"/>
      </w:pPr>
      <w:r w:rsidRPr="00072BA1">
        <w:rPr>
          <w:rFonts w:hint="eastAsia"/>
        </w:rPr>
        <w:t>单元具有收</w:t>
      </w:r>
      <w:r w:rsidRPr="00072BA1">
        <w:t>/</w:t>
      </w:r>
      <w:r w:rsidRPr="00072BA1">
        <w:rPr>
          <w:rFonts w:hint="eastAsia"/>
        </w:rPr>
        <w:t>发和阅读短信息功能</w:t>
      </w:r>
      <w:r w:rsidRPr="00072BA1">
        <w:t xml:space="preserve"> </w:t>
      </w:r>
    </w:p>
    <w:p w14:paraId="0BEFAAC1" w14:textId="77777777" w:rsidR="00E136E5" w:rsidRPr="00072BA1" w:rsidRDefault="00E136E5" w:rsidP="00E136E5">
      <w:pPr>
        <w:pStyle w:val="001"/>
      </w:pPr>
      <w:r w:rsidRPr="00072BA1">
        <w:rPr>
          <w:rFonts w:hint="eastAsia"/>
        </w:rPr>
        <w:t>配合视频跟踪摄像机，通过预设可实现视频跟踪功能</w:t>
      </w:r>
      <w:r w:rsidRPr="00072BA1">
        <w:t xml:space="preserve"> </w:t>
      </w:r>
    </w:p>
    <w:p w14:paraId="04765E99" w14:textId="77777777" w:rsidR="00E136E5" w:rsidRPr="00072BA1" w:rsidRDefault="00E136E5" w:rsidP="00E136E5">
      <w:pPr>
        <w:pStyle w:val="001"/>
      </w:pPr>
      <w:r w:rsidRPr="00072BA1">
        <w:rPr>
          <w:rFonts w:hint="eastAsia"/>
        </w:rPr>
        <w:t>主席单元具优先发言权，不受数量限制，可关闭全部正在发言的单元</w:t>
      </w:r>
      <w:r w:rsidRPr="00072BA1">
        <w:t xml:space="preserve"> </w:t>
      </w:r>
    </w:p>
    <w:p w14:paraId="4C17B4B3" w14:textId="77777777" w:rsidR="00E136E5" w:rsidRPr="00072BA1" w:rsidRDefault="00E136E5" w:rsidP="00E136E5">
      <w:pPr>
        <w:pStyle w:val="001"/>
        <w:rPr>
          <w:rFonts w:hint="eastAsia"/>
        </w:rPr>
      </w:pPr>
      <w:r w:rsidRPr="00072BA1">
        <w:rPr>
          <w:rFonts w:hint="eastAsia"/>
        </w:rPr>
        <w:t>系统支持同时使用</w:t>
      </w:r>
      <w:r w:rsidRPr="00072BA1">
        <w:t>150</w:t>
      </w:r>
      <w:r w:rsidRPr="00072BA1">
        <w:rPr>
          <w:rFonts w:hint="eastAsia"/>
        </w:rPr>
        <w:t>台主席单元，可指定其中一个为执行主席，通过专有菜单可实现</w:t>
      </w:r>
    </w:p>
    <w:p w14:paraId="447C1BCE" w14:textId="77777777" w:rsidR="00E136E5" w:rsidRDefault="00E136E5" w:rsidP="00E136E5">
      <w:pPr>
        <w:pStyle w:val="40"/>
        <w:rPr>
          <w:rFonts w:hint="eastAsia"/>
        </w:rPr>
      </w:pPr>
      <w:r w:rsidRPr="00E07221">
        <w:rPr>
          <w:rFonts w:hint="eastAsia"/>
        </w:rPr>
        <w:t>工作模式切换</w:t>
      </w:r>
    </w:p>
    <w:p w14:paraId="68439370" w14:textId="77777777" w:rsidR="00E136E5" w:rsidRDefault="00E136E5" w:rsidP="00E136E5">
      <w:pPr>
        <w:pStyle w:val="40"/>
        <w:rPr>
          <w:rFonts w:hint="eastAsia"/>
        </w:rPr>
      </w:pPr>
      <w:r w:rsidRPr="00E07221">
        <w:rPr>
          <w:rFonts w:hint="eastAsia"/>
        </w:rPr>
        <w:t>发起签到、表决</w:t>
      </w:r>
    </w:p>
    <w:p w14:paraId="037C1538" w14:textId="77777777" w:rsidR="00E136E5" w:rsidRDefault="00E136E5" w:rsidP="00E136E5">
      <w:pPr>
        <w:pStyle w:val="40"/>
        <w:rPr>
          <w:rFonts w:hint="eastAsia"/>
        </w:rPr>
      </w:pPr>
      <w:r w:rsidRPr="00E07221">
        <w:rPr>
          <w:rFonts w:hint="eastAsia"/>
        </w:rPr>
        <w:t>批准或拒绝申请发言</w:t>
      </w:r>
    </w:p>
    <w:p w14:paraId="4A46BD8A" w14:textId="77777777" w:rsidR="00E136E5" w:rsidRDefault="00E136E5" w:rsidP="00E136E5">
      <w:pPr>
        <w:pStyle w:val="40"/>
        <w:rPr>
          <w:rFonts w:hint="eastAsia"/>
        </w:rPr>
      </w:pPr>
      <w:r w:rsidRPr="00E07221">
        <w:rPr>
          <w:rFonts w:hint="eastAsia"/>
        </w:rPr>
        <w:t>关闭指定话筒</w:t>
      </w:r>
    </w:p>
    <w:p w14:paraId="16E239D1" w14:textId="77777777" w:rsidR="00E136E5" w:rsidRDefault="00E136E5" w:rsidP="00E136E5">
      <w:pPr>
        <w:pStyle w:val="40"/>
        <w:rPr>
          <w:rFonts w:hint="eastAsia"/>
        </w:rPr>
      </w:pPr>
      <w:r w:rsidRPr="00E07221">
        <w:rPr>
          <w:rFonts w:hint="eastAsia"/>
        </w:rPr>
        <w:t>关闭一个最先开启的话筒</w:t>
      </w:r>
    </w:p>
    <w:p w14:paraId="7FD0C2DD" w14:textId="77777777" w:rsidR="00E136E5" w:rsidRPr="00E07221" w:rsidRDefault="00E136E5" w:rsidP="00E136E5">
      <w:pPr>
        <w:pStyle w:val="40"/>
        <w:rPr>
          <w:rFonts w:hint="eastAsia"/>
        </w:rPr>
      </w:pPr>
      <w:r w:rsidRPr="00E07221">
        <w:rPr>
          <w:rFonts w:hint="eastAsia"/>
        </w:rPr>
        <w:t>关闭全部话筒</w:t>
      </w:r>
    </w:p>
    <w:p w14:paraId="06D0A47B" w14:textId="77777777" w:rsidR="00E136E5" w:rsidRPr="00072BA1" w:rsidRDefault="00E136E5" w:rsidP="00E136E5">
      <w:pPr>
        <w:pStyle w:val="001"/>
        <w:rPr>
          <w:rFonts w:hint="eastAsia"/>
        </w:rPr>
      </w:pPr>
      <w:r w:rsidRPr="00072BA1">
        <w:rPr>
          <w:rFonts w:hint="eastAsia"/>
        </w:rPr>
        <w:t>桌牌会议主机、执行主席或配合会议管理软件可实现多种投票表决模式：</w:t>
      </w:r>
    </w:p>
    <w:p w14:paraId="0D42B078" w14:textId="77777777" w:rsidR="00E136E5" w:rsidRDefault="00E136E5" w:rsidP="00E136E5">
      <w:pPr>
        <w:pStyle w:val="40"/>
        <w:rPr>
          <w:rFonts w:hint="eastAsia"/>
        </w:rPr>
      </w:pPr>
      <w:r w:rsidRPr="00E07221">
        <w:rPr>
          <w:rFonts w:hint="eastAsia"/>
        </w:rPr>
        <w:t>表决方式：赞成</w:t>
      </w:r>
      <w:r w:rsidRPr="00E07221">
        <w:rPr>
          <w:rFonts w:hint="eastAsia"/>
        </w:rPr>
        <w:t>/</w:t>
      </w:r>
      <w:r w:rsidRPr="00E07221">
        <w:rPr>
          <w:rFonts w:hint="eastAsia"/>
        </w:rPr>
        <w:t>反对</w:t>
      </w:r>
      <w:r w:rsidRPr="00E07221">
        <w:rPr>
          <w:rFonts w:hint="eastAsia"/>
        </w:rPr>
        <w:t>/</w:t>
      </w:r>
      <w:r w:rsidRPr="00E07221">
        <w:rPr>
          <w:rFonts w:hint="eastAsia"/>
        </w:rPr>
        <w:t>弃权，可设置通过率</w:t>
      </w:r>
    </w:p>
    <w:p w14:paraId="52789E65" w14:textId="77777777" w:rsidR="00E136E5" w:rsidRDefault="00E136E5" w:rsidP="00E136E5">
      <w:pPr>
        <w:pStyle w:val="40"/>
        <w:rPr>
          <w:rFonts w:hint="eastAsia"/>
        </w:rPr>
      </w:pPr>
      <w:r w:rsidRPr="00E07221">
        <w:rPr>
          <w:rFonts w:hint="eastAsia"/>
        </w:rPr>
        <w:t>选举方式：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"/>
          <w:attr w:name="Month" w:val="2"/>
          <w:attr w:name="Year" w:val="2001"/>
        </w:smartTagPr>
        <w:r w:rsidRPr="00E07221">
          <w:rPr>
            <w:rFonts w:hint="eastAsia"/>
          </w:rPr>
          <w:t>1/2/3</w:t>
        </w:r>
      </w:smartTag>
      <w:r w:rsidRPr="00E07221">
        <w:rPr>
          <w:rFonts w:hint="eastAsia"/>
        </w:rPr>
        <w:t>/4/5</w:t>
      </w:r>
      <w:r w:rsidRPr="00E07221">
        <w:rPr>
          <w:rFonts w:hint="eastAsia"/>
        </w:rPr>
        <w:t>，支持多选一、多选多共</w:t>
      </w:r>
      <w:r w:rsidRPr="00E07221">
        <w:rPr>
          <w:rFonts w:hint="eastAsia"/>
        </w:rPr>
        <w:t>10</w:t>
      </w:r>
      <w:r w:rsidRPr="00E07221">
        <w:rPr>
          <w:rFonts w:hint="eastAsia"/>
        </w:rPr>
        <w:t>种模式</w:t>
      </w:r>
    </w:p>
    <w:p w14:paraId="7861685F" w14:textId="77777777" w:rsidR="00E136E5" w:rsidRDefault="00E136E5" w:rsidP="00E136E5">
      <w:pPr>
        <w:pStyle w:val="40"/>
        <w:rPr>
          <w:rFonts w:hint="eastAsia"/>
        </w:rPr>
      </w:pPr>
      <w:r w:rsidRPr="00E07221">
        <w:rPr>
          <w:rFonts w:hint="eastAsia"/>
        </w:rPr>
        <w:t>响应方式：</w:t>
      </w:r>
      <w:r w:rsidRPr="00E07221">
        <w:rPr>
          <w:rFonts w:hint="eastAsia"/>
        </w:rPr>
        <w:t>--/-/0/+/++</w:t>
      </w:r>
      <w:r w:rsidRPr="00E07221">
        <w:rPr>
          <w:rFonts w:hint="eastAsia"/>
        </w:rPr>
        <w:t>，可自定义按键的数量及内容</w:t>
      </w:r>
    </w:p>
    <w:p w14:paraId="4BEE02FE" w14:textId="77777777" w:rsidR="00E136E5" w:rsidRPr="00E07221" w:rsidRDefault="00E136E5" w:rsidP="00E136E5">
      <w:pPr>
        <w:pStyle w:val="40"/>
        <w:rPr>
          <w:rFonts w:hint="eastAsia"/>
        </w:rPr>
      </w:pPr>
      <w:r w:rsidRPr="00E07221">
        <w:rPr>
          <w:rFonts w:hint="eastAsia"/>
        </w:rPr>
        <w:t>评分方式：</w:t>
      </w:r>
      <w:r w:rsidRPr="00E07221">
        <w:rPr>
          <w:rFonts w:hint="eastAsia"/>
        </w:rPr>
        <w:t>0---100</w:t>
      </w:r>
      <w:r w:rsidRPr="00E07221">
        <w:rPr>
          <w:rFonts w:hint="eastAsia"/>
        </w:rPr>
        <w:t>，以实际按键人数为基准的平均分</w:t>
      </w:r>
    </w:p>
    <w:p w14:paraId="04F59521" w14:textId="77777777" w:rsidR="003C404A" w:rsidRPr="00583AF8" w:rsidRDefault="003C404A" w:rsidP="003C404A">
      <w:pPr>
        <w:pStyle w:val="23"/>
        <w:rPr>
          <w:rFonts w:hint="eastAsia"/>
        </w:rPr>
      </w:pPr>
      <w:bookmarkStart w:id="44" w:name="_Toc10471066"/>
      <w:r>
        <w:rPr>
          <w:rFonts w:hint="eastAsia"/>
        </w:rPr>
        <w:t>4</w:t>
      </w:r>
      <w:r w:rsidRPr="00BD26FB">
        <w:rPr>
          <w:rFonts w:hint="eastAsia"/>
        </w:rPr>
        <w:t>.</w:t>
      </w:r>
      <w:r>
        <w:rPr>
          <w:rFonts w:hint="eastAsia"/>
        </w:rPr>
        <w:t>3</w:t>
      </w:r>
      <w:r w:rsidRPr="00583AF8">
        <w:rPr>
          <w:rFonts w:hint="eastAsia"/>
        </w:rPr>
        <w:t>技术参数</w:t>
      </w:r>
      <w:bookmarkEnd w:id="43"/>
      <w:bookmarkEnd w:id="44"/>
    </w:p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9"/>
        <w:gridCol w:w="7066"/>
      </w:tblGrid>
      <w:tr w:rsidR="005747F8" w14:paraId="1E5EB394" w14:textId="77777777">
        <w:trPr>
          <w:trHeight w:val="511"/>
          <w:jc w:val="center"/>
        </w:trPr>
        <w:tc>
          <w:tcPr>
            <w:tcW w:w="2152" w:type="dxa"/>
            <w:tcBorders>
              <w:tl2br w:val="single" w:sz="4" w:space="0" w:color="auto"/>
            </w:tcBorders>
            <w:shd w:val="clear" w:color="auto" w:fill="99CCFF"/>
          </w:tcPr>
          <w:p w14:paraId="5C66D812" w14:textId="77777777" w:rsidR="005747F8" w:rsidRPr="007C02F5" w:rsidRDefault="005747F8" w:rsidP="0010205A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</w:rPr>
              <w:t xml:space="preserve">        </w:t>
            </w:r>
            <w:r w:rsidRPr="007C02F5">
              <w:rPr>
                <w:rFonts w:hint="eastAsia"/>
                <w:b/>
                <w:bCs/>
              </w:rPr>
              <w:t xml:space="preserve">   </w:t>
            </w:r>
            <w:r w:rsidRPr="007C02F5">
              <w:rPr>
                <w:rFonts w:hint="eastAsia"/>
                <w:b/>
                <w:bCs/>
              </w:rPr>
              <w:t>机型</w:t>
            </w:r>
          </w:p>
          <w:p w14:paraId="707C1682" w14:textId="77777777" w:rsidR="005747F8" w:rsidRPr="00785A93" w:rsidRDefault="005747F8" w:rsidP="0010205A">
            <w:pPr>
              <w:rPr>
                <w:rFonts w:hint="eastAsia"/>
              </w:rPr>
            </w:pPr>
            <w:r w:rsidRPr="007C02F5">
              <w:rPr>
                <w:rFonts w:hint="eastAsia"/>
                <w:b/>
                <w:bCs/>
              </w:rPr>
              <w:t xml:space="preserve">  </w:t>
            </w:r>
            <w:r w:rsidRPr="007C02F5">
              <w:rPr>
                <w:rFonts w:hint="eastAsia"/>
                <w:b/>
                <w:bCs/>
              </w:rPr>
              <w:t>参数</w:t>
            </w:r>
          </w:p>
        </w:tc>
        <w:tc>
          <w:tcPr>
            <w:tcW w:w="7226" w:type="dxa"/>
            <w:shd w:val="clear" w:color="auto" w:fill="99CCFF"/>
          </w:tcPr>
          <w:p w14:paraId="63786F9D" w14:textId="77777777" w:rsidR="005747F8" w:rsidRPr="00A6378D" w:rsidRDefault="005747F8" w:rsidP="0010205A">
            <w:pPr>
              <w:spacing w:line="480" w:lineRule="auto"/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寸触摸屏高端会议单元系列</w:t>
            </w:r>
          </w:p>
        </w:tc>
      </w:tr>
      <w:tr w:rsidR="005747F8" w14:paraId="1EFC7E2B" w14:textId="77777777">
        <w:trPr>
          <w:jc w:val="center"/>
        </w:trPr>
        <w:tc>
          <w:tcPr>
            <w:tcW w:w="2152" w:type="dxa"/>
            <w:vAlign w:val="center"/>
          </w:tcPr>
          <w:p w14:paraId="321BEA91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单元类型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7402802F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寸</w:t>
            </w:r>
            <w:r w:rsidRPr="00544035">
              <w:rPr>
                <w:rFonts w:hint="eastAsia"/>
              </w:rPr>
              <w:t>触摸式主席、代表单元</w:t>
            </w:r>
          </w:p>
        </w:tc>
      </w:tr>
      <w:tr w:rsidR="005747F8" w14:paraId="1C459881" w14:textId="77777777">
        <w:trPr>
          <w:jc w:val="center"/>
        </w:trPr>
        <w:tc>
          <w:tcPr>
            <w:tcW w:w="2152" w:type="dxa"/>
            <w:vAlign w:val="center"/>
          </w:tcPr>
          <w:p w14:paraId="5780EB19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系统容量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07C7EFC2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视主机数量而定，≤</w:t>
            </w:r>
            <w:r w:rsidRPr="00544035">
              <w:rPr>
                <w:rFonts w:hint="eastAsia"/>
              </w:rPr>
              <w:t>65535</w:t>
            </w:r>
          </w:p>
        </w:tc>
      </w:tr>
      <w:tr w:rsidR="005747F8" w14:paraId="3059F727" w14:textId="77777777">
        <w:trPr>
          <w:jc w:val="center"/>
        </w:trPr>
        <w:tc>
          <w:tcPr>
            <w:tcW w:w="2152" w:type="dxa"/>
            <w:vAlign w:val="center"/>
          </w:tcPr>
          <w:p w14:paraId="34F85B17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频率响应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36CB4D1C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30</w:t>
            </w:r>
            <w:r w:rsidRPr="00544035">
              <w:rPr>
                <w:rFonts w:hint="eastAsia"/>
              </w:rPr>
              <w:t>—</w:t>
            </w:r>
            <w:r w:rsidRPr="00544035">
              <w:rPr>
                <w:rFonts w:hint="eastAsia"/>
              </w:rPr>
              <w:t>15KHz (</w:t>
            </w:r>
            <w:r w:rsidRPr="00544035">
              <w:rPr>
                <w:rFonts w:hint="eastAsia"/>
              </w:rPr>
              <w:t>人声黄金频率响应</w:t>
            </w:r>
            <w:r w:rsidRPr="00544035">
              <w:rPr>
                <w:rFonts w:hint="eastAsia"/>
              </w:rPr>
              <w:t>)</w:t>
            </w:r>
          </w:p>
        </w:tc>
      </w:tr>
      <w:tr w:rsidR="005747F8" w14:paraId="7F2CB725" w14:textId="77777777">
        <w:trPr>
          <w:jc w:val="center"/>
        </w:trPr>
        <w:tc>
          <w:tcPr>
            <w:tcW w:w="2152" w:type="dxa"/>
            <w:vAlign w:val="center"/>
          </w:tcPr>
          <w:p w14:paraId="066B4DB1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麦克风类型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5D902D75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电容式</w:t>
            </w:r>
          </w:p>
        </w:tc>
      </w:tr>
      <w:tr w:rsidR="005747F8" w14:paraId="1545D8C8" w14:textId="77777777">
        <w:trPr>
          <w:jc w:val="center"/>
        </w:trPr>
        <w:tc>
          <w:tcPr>
            <w:tcW w:w="2152" w:type="dxa"/>
            <w:vAlign w:val="center"/>
          </w:tcPr>
          <w:p w14:paraId="717AF7E1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麦克风灵敏度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1584733E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－</w:t>
            </w:r>
            <w:r w:rsidRPr="00544035">
              <w:rPr>
                <w:rFonts w:hint="eastAsia"/>
              </w:rPr>
              <w:t>47dB</w:t>
            </w:r>
          </w:p>
        </w:tc>
      </w:tr>
      <w:tr w:rsidR="005747F8" w14:paraId="0824CA22" w14:textId="77777777">
        <w:trPr>
          <w:jc w:val="center"/>
        </w:trPr>
        <w:tc>
          <w:tcPr>
            <w:tcW w:w="2152" w:type="dxa"/>
            <w:vAlign w:val="center"/>
          </w:tcPr>
          <w:p w14:paraId="339A4088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信噪比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3FAA6D02" w14:textId="77777777" w:rsidR="005747F8" w:rsidRPr="00544035" w:rsidRDefault="005747F8" w:rsidP="0010205A">
            <w:pPr>
              <w:jc w:val="center"/>
            </w:pPr>
            <w:r w:rsidRPr="00544035">
              <w:t>102dB</w:t>
            </w:r>
          </w:p>
        </w:tc>
      </w:tr>
      <w:tr w:rsidR="005747F8" w14:paraId="36196E06" w14:textId="77777777">
        <w:trPr>
          <w:jc w:val="center"/>
        </w:trPr>
        <w:tc>
          <w:tcPr>
            <w:tcW w:w="2152" w:type="dxa"/>
            <w:vAlign w:val="center"/>
          </w:tcPr>
          <w:p w14:paraId="066B3D1E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动态范围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5B14554E" w14:textId="77777777" w:rsidR="005747F8" w:rsidRPr="00544035" w:rsidRDefault="005747F8" w:rsidP="0010205A">
            <w:pPr>
              <w:jc w:val="center"/>
            </w:pPr>
            <w:r w:rsidRPr="00544035">
              <w:t>106dB</w:t>
            </w:r>
          </w:p>
        </w:tc>
      </w:tr>
      <w:tr w:rsidR="005747F8" w14:paraId="2FD2632F" w14:textId="77777777">
        <w:trPr>
          <w:jc w:val="center"/>
        </w:trPr>
        <w:tc>
          <w:tcPr>
            <w:tcW w:w="2152" w:type="dxa"/>
            <w:vAlign w:val="center"/>
          </w:tcPr>
          <w:p w14:paraId="089EAA1C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通道分离度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49F0A40D" w14:textId="77777777" w:rsidR="005747F8" w:rsidRPr="00544035" w:rsidRDefault="005747F8" w:rsidP="0010205A">
            <w:pPr>
              <w:jc w:val="center"/>
            </w:pPr>
            <w:r w:rsidRPr="00544035">
              <w:t>102dB</w:t>
            </w:r>
          </w:p>
        </w:tc>
      </w:tr>
      <w:tr w:rsidR="005747F8" w14:paraId="6AD89582" w14:textId="77777777">
        <w:trPr>
          <w:jc w:val="center"/>
        </w:trPr>
        <w:tc>
          <w:tcPr>
            <w:tcW w:w="2152" w:type="dxa"/>
            <w:vAlign w:val="center"/>
          </w:tcPr>
          <w:p w14:paraId="3533E175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总谐波失真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225D281D" w14:textId="77777777" w:rsidR="005747F8" w:rsidRPr="00544035" w:rsidRDefault="005747F8" w:rsidP="0010205A">
            <w:pPr>
              <w:jc w:val="center"/>
            </w:pPr>
            <w:r w:rsidRPr="00544035">
              <w:t>&lt; 0.45%</w:t>
            </w:r>
          </w:p>
        </w:tc>
      </w:tr>
      <w:tr w:rsidR="005747F8" w14:paraId="047F7B76" w14:textId="77777777">
        <w:trPr>
          <w:jc w:val="center"/>
        </w:trPr>
        <w:tc>
          <w:tcPr>
            <w:tcW w:w="2152" w:type="dxa"/>
            <w:vAlign w:val="center"/>
          </w:tcPr>
          <w:p w14:paraId="11EC862E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工作电源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39E44031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24DC</w:t>
            </w:r>
            <w:r w:rsidRPr="00544035">
              <w:rPr>
                <w:rFonts w:hint="eastAsia"/>
              </w:rPr>
              <w:t>，</w:t>
            </w:r>
            <w:r w:rsidRPr="00544035">
              <w:rPr>
                <w:rFonts w:hint="eastAsia"/>
              </w:rPr>
              <w:t>-5</w:t>
            </w:r>
            <w:r w:rsidRPr="00544035">
              <w:rPr>
                <w:rFonts w:hint="eastAsia"/>
              </w:rPr>
              <w:t>％</w:t>
            </w:r>
          </w:p>
        </w:tc>
      </w:tr>
      <w:tr w:rsidR="005747F8" w14:paraId="07AB9E5F" w14:textId="77777777">
        <w:trPr>
          <w:jc w:val="center"/>
        </w:trPr>
        <w:tc>
          <w:tcPr>
            <w:tcW w:w="2152" w:type="dxa"/>
            <w:vAlign w:val="center"/>
          </w:tcPr>
          <w:p w14:paraId="29B0014F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工作电流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602F0A51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 xml:space="preserve">80mA </w:t>
            </w:r>
            <w:r w:rsidRPr="00544035">
              <w:rPr>
                <w:rFonts w:hint="eastAsia"/>
              </w:rPr>
              <w:t>±</w:t>
            </w:r>
            <w:r w:rsidRPr="00544035">
              <w:rPr>
                <w:rFonts w:hint="eastAsia"/>
              </w:rPr>
              <w:t>5</w:t>
            </w:r>
            <w:r w:rsidRPr="00544035">
              <w:rPr>
                <w:rFonts w:hint="eastAsia"/>
              </w:rPr>
              <w:t>％</w:t>
            </w:r>
          </w:p>
        </w:tc>
      </w:tr>
      <w:tr w:rsidR="005747F8" w14:paraId="5E6CB57E" w14:textId="77777777">
        <w:trPr>
          <w:jc w:val="center"/>
        </w:trPr>
        <w:tc>
          <w:tcPr>
            <w:tcW w:w="2152" w:type="dxa"/>
            <w:vAlign w:val="center"/>
          </w:tcPr>
          <w:p w14:paraId="5DE746ED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最大功耗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0C98D694" w14:textId="77777777" w:rsidR="005747F8" w:rsidRPr="00544035" w:rsidRDefault="005747F8" w:rsidP="0010205A">
            <w:pPr>
              <w:jc w:val="center"/>
            </w:pPr>
            <w:r w:rsidRPr="00544035">
              <w:t>2W</w:t>
            </w:r>
          </w:p>
        </w:tc>
      </w:tr>
      <w:tr w:rsidR="005747F8" w14:paraId="0657D409" w14:textId="77777777">
        <w:trPr>
          <w:jc w:val="center"/>
        </w:trPr>
        <w:tc>
          <w:tcPr>
            <w:tcW w:w="2152" w:type="dxa"/>
            <w:vAlign w:val="center"/>
          </w:tcPr>
          <w:p w14:paraId="0B7B98CA" w14:textId="77777777" w:rsidR="005747F8" w:rsidRPr="00003E98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003E98">
              <w:rPr>
                <w:rFonts w:hint="eastAsia"/>
                <w:b/>
                <w:bCs/>
              </w:rPr>
              <w:t>控制类型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1FA13415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RS</w:t>
            </w:r>
            <w:r w:rsidRPr="00544035">
              <w:rPr>
                <w:rFonts w:hint="eastAsia"/>
              </w:rPr>
              <w:t>－</w:t>
            </w:r>
            <w:r w:rsidRPr="00544035">
              <w:rPr>
                <w:rFonts w:hint="eastAsia"/>
              </w:rPr>
              <w:t>485</w:t>
            </w:r>
          </w:p>
        </w:tc>
      </w:tr>
      <w:tr w:rsidR="005747F8" w14:paraId="1419E340" w14:textId="77777777">
        <w:trPr>
          <w:jc w:val="center"/>
        </w:trPr>
        <w:tc>
          <w:tcPr>
            <w:tcW w:w="2152" w:type="dxa"/>
            <w:vAlign w:val="center"/>
          </w:tcPr>
          <w:p w14:paraId="726E1EE7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CA4950">
              <w:rPr>
                <w:rFonts w:hint="eastAsia"/>
                <w:b/>
                <w:bCs/>
              </w:rPr>
              <w:t>耳机输出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05A4889F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16</w:t>
            </w:r>
            <w:r w:rsidRPr="00544035">
              <w:rPr>
                <w:rFonts w:hint="eastAsia"/>
              </w:rPr>
              <w:t>Ω，</w:t>
            </w:r>
            <w:r w:rsidRPr="00544035">
              <w:rPr>
                <w:rFonts w:hint="eastAsia"/>
              </w:rPr>
              <w:t>250mW / 32</w:t>
            </w:r>
            <w:r w:rsidRPr="00544035">
              <w:rPr>
                <w:rFonts w:hint="eastAsia"/>
              </w:rPr>
              <w:t>Ω，</w:t>
            </w:r>
            <w:r w:rsidRPr="00544035">
              <w:rPr>
                <w:rFonts w:hint="eastAsia"/>
              </w:rPr>
              <w:t>125mW</w:t>
            </w:r>
          </w:p>
        </w:tc>
      </w:tr>
      <w:tr w:rsidR="005747F8" w14:paraId="792B6F59" w14:textId="77777777">
        <w:trPr>
          <w:jc w:val="center"/>
        </w:trPr>
        <w:tc>
          <w:tcPr>
            <w:tcW w:w="2152" w:type="dxa"/>
            <w:vAlign w:val="center"/>
          </w:tcPr>
          <w:p w14:paraId="402FDD86" w14:textId="77777777" w:rsidR="005747F8" w:rsidRPr="00CA4950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7607D0">
              <w:rPr>
                <w:rFonts w:hint="eastAsia"/>
                <w:b/>
              </w:rPr>
              <w:t>触摸</w:t>
            </w:r>
            <w:r w:rsidRPr="00CA4950">
              <w:rPr>
                <w:rFonts w:hint="eastAsia"/>
                <w:b/>
                <w:bCs/>
              </w:rPr>
              <w:t>屏尺寸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07523E44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 w:rsidRPr="00544035">
              <w:rPr>
                <w:rFonts w:hint="eastAsia"/>
              </w:rPr>
              <w:t>英寸</w:t>
            </w:r>
            <w:r>
              <w:rPr>
                <w:rFonts w:hint="eastAsia"/>
              </w:rPr>
              <w:t>TFT 640</w:t>
            </w:r>
            <w:r w:rsidRPr="00544035">
              <w:rPr>
                <w:rFonts w:hint="eastAsia"/>
              </w:rPr>
              <w:t>(H)</w:t>
            </w:r>
            <w:r w:rsidRPr="00544035"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480(V) </w:t>
            </w:r>
            <w:r>
              <w:rPr>
                <w:rFonts w:hint="eastAsia"/>
              </w:rPr>
              <w:t>电容</w:t>
            </w:r>
            <w:r w:rsidRPr="00544035">
              <w:rPr>
                <w:rFonts w:hint="eastAsia"/>
              </w:rPr>
              <w:t>触摸屏</w:t>
            </w:r>
          </w:p>
        </w:tc>
      </w:tr>
      <w:tr w:rsidR="005747F8" w14:paraId="2E78BC5D" w14:textId="77777777">
        <w:trPr>
          <w:jc w:val="center"/>
        </w:trPr>
        <w:tc>
          <w:tcPr>
            <w:tcW w:w="2152" w:type="dxa"/>
            <w:vAlign w:val="center"/>
          </w:tcPr>
          <w:p w14:paraId="125B8F76" w14:textId="77777777" w:rsidR="005747F8" w:rsidRPr="00920CF4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920CF4">
              <w:rPr>
                <w:rFonts w:hint="eastAsia"/>
                <w:b/>
                <w:bCs/>
              </w:rPr>
              <w:t>ID</w:t>
            </w:r>
            <w:r w:rsidRPr="00920CF4">
              <w:rPr>
                <w:rFonts w:hint="eastAsia"/>
                <w:b/>
                <w:bCs/>
              </w:rPr>
              <w:t>编辑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5D9B6B85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由会议主机设置分配</w:t>
            </w:r>
          </w:p>
        </w:tc>
      </w:tr>
      <w:tr w:rsidR="005747F8" w14:paraId="4C7468C4" w14:textId="77777777">
        <w:trPr>
          <w:jc w:val="center"/>
        </w:trPr>
        <w:tc>
          <w:tcPr>
            <w:tcW w:w="2152" w:type="dxa"/>
            <w:vAlign w:val="center"/>
          </w:tcPr>
          <w:p w14:paraId="68DEF69A" w14:textId="77777777" w:rsidR="005747F8" w:rsidRPr="00920CF4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920CF4">
              <w:rPr>
                <w:rFonts w:hint="eastAsia"/>
                <w:b/>
                <w:bCs/>
              </w:rPr>
              <w:lastRenderedPageBreak/>
              <w:t>连接方式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4CA76256" w14:textId="77777777" w:rsidR="005747F8" w:rsidRPr="00544035" w:rsidRDefault="00BE2994" w:rsidP="0010205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手拉手</w:t>
            </w:r>
            <w:r w:rsidR="005747F8" w:rsidRPr="00544035">
              <w:rPr>
                <w:rFonts w:hint="eastAsia"/>
              </w:rPr>
              <w:t>连接方式</w:t>
            </w:r>
          </w:p>
        </w:tc>
      </w:tr>
      <w:tr w:rsidR="005747F8" w:rsidRPr="00024D81" w14:paraId="052446DE" w14:textId="77777777">
        <w:trPr>
          <w:jc w:val="center"/>
        </w:trPr>
        <w:tc>
          <w:tcPr>
            <w:tcW w:w="2152" w:type="dxa"/>
            <w:vAlign w:val="center"/>
          </w:tcPr>
          <w:p w14:paraId="28E3F3C8" w14:textId="77777777" w:rsidR="005747F8" w:rsidRPr="00920CF4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920CF4">
              <w:rPr>
                <w:rFonts w:hint="eastAsia"/>
                <w:b/>
                <w:bCs/>
              </w:rPr>
              <w:t>连接头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4C0C0B8F" w14:textId="77777777" w:rsidR="005747F8" w:rsidRPr="00024D81" w:rsidRDefault="0064672D" w:rsidP="0091449C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大</w:t>
            </w:r>
            <w:r w:rsidRPr="00024D81">
              <w:rPr>
                <w:rFonts w:hint="eastAsia"/>
              </w:rPr>
              <w:t xml:space="preserve"> 6 </w:t>
            </w:r>
            <w:r w:rsidRPr="00544035">
              <w:rPr>
                <w:rFonts w:hint="eastAsia"/>
              </w:rPr>
              <w:t>芯</w:t>
            </w:r>
            <w:r w:rsidRPr="00024D81">
              <w:rPr>
                <w:rFonts w:hint="eastAsia"/>
              </w:rPr>
              <w:t xml:space="preserve"> </w:t>
            </w:r>
            <w:r>
              <w:rPr>
                <w:rFonts w:hint="eastAsia"/>
                <w:lang w:val="nb-NO"/>
              </w:rPr>
              <w:t>航空</w:t>
            </w:r>
            <w:r w:rsidR="002E061C">
              <w:rPr>
                <w:rFonts w:hint="eastAsia"/>
              </w:rPr>
              <w:t>插</w:t>
            </w:r>
            <w:r w:rsidR="002E061C" w:rsidRPr="001C5D87">
              <w:rPr>
                <w:rFonts w:hint="eastAsia"/>
              </w:rPr>
              <w:t>口</w:t>
            </w:r>
            <w:r>
              <w:rPr>
                <w:rFonts w:hint="eastAsia"/>
                <w:lang w:val="nb-NO"/>
              </w:rPr>
              <w:t>及</w:t>
            </w:r>
            <w:r w:rsidR="002E061C">
              <w:rPr>
                <w:rFonts w:hint="eastAsia"/>
              </w:rPr>
              <w:t>3</w:t>
            </w:r>
            <w:r w:rsidR="002E061C">
              <w:rPr>
                <w:rFonts w:hint="eastAsia"/>
              </w:rPr>
              <w:t>芯</w:t>
            </w:r>
            <w:r w:rsidRPr="001C5D87">
              <w:rPr>
                <w:rFonts w:hint="eastAsia"/>
              </w:rPr>
              <w:t>XLR</w:t>
            </w:r>
            <w:r w:rsidR="002E061C">
              <w:rPr>
                <w:rFonts w:hint="eastAsia"/>
              </w:rPr>
              <w:t>插</w:t>
            </w:r>
            <w:r w:rsidR="00024D81" w:rsidRPr="001C5D87">
              <w:rPr>
                <w:rFonts w:hint="eastAsia"/>
              </w:rPr>
              <w:t>口</w:t>
            </w:r>
          </w:p>
        </w:tc>
      </w:tr>
      <w:tr w:rsidR="005747F8" w14:paraId="1AFABDC0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5BBF64ED" w14:textId="77777777" w:rsidR="005747F8" w:rsidRPr="0046562E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46562E">
              <w:rPr>
                <w:rFonts w:hint="eastAsia"/>
                <w:b/>
                <w:bCs/>
              </w:rPr>
              <w:t>同声传译接收通道数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588FAD5D" w14:textId="77777777" w:rsidR="005747F8" w:rsidRPr="00544035" w:rsidRDefault="0091449C" w:rsidP="0010205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  <w:r w:rsidR="005747F8" w:rsidRPr="00544035">
              <w:rPr>
                <w:rFonts w:hint="eastAsia"/>
              </w:rPr>
              <w:t>CH</w:t>
            </w:r>
          </w:p>
        </w:tc>
      </w:tr>
      <w:tr w:rsidR="005747F8" w14:paraId="5FE8D220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204E36FC" w14:textId="77777777" w:rsidR="005747F8" w:rsidRPr="0046562E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46562E">
              <w:rPr>
                <w:rFonts w:hint="eastAsia"/>
                <w:b/>
                <w:bCs/>
              </w:rPr>
              <w:t>视频跟踪功能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73A018EB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具备</w:t>
            </w:r>
          </w:p>
        </w:tc>
      </w:tr>
      <w:tr w:rsidR="005747F8" w14:paraId="57737591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01D1FF0E" w14:textId="77777777" w:rsidR="005747F8" w:rsidRPr="0046562E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46562E">
              <w:rPr>
                <w:rFonts w:hint="eastAsia"/>
                <w:b/>
                <w:bCs/>
              </w:rPr>
              <w:t>投票表决功能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70325F00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五键表决</w:t>
            </w:r>
          </w:p>
        </w:tc>
      </w:tr>
      <w:tr w:rsidR="005747F8" w14:paraId="43FB6325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0372221B" w14:textId="77777777" w:rsidR="005747F8" w:rsidRPr="0046562E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46562E">
              <w:rPr>
                <w:rFonts w:hint="eastAsia"/>
                <w:b/>
                <w:bCs/>
              </w:rPr>
              <w:t>尺寸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4C9324E6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长×宽×高：</w:t>
            </w:r>
            <w:r>
              <w:rPr>
                <w:rFonts w:hint="eastAsia"/>
              </w:rPr>
              <w:t>181</w:t>
            </w:r>
            <w:r w:rsidRPr="00544035">
              <w:rPr>
                <w:rFonts w:hint="eastAsia"/>
              </w:rPr>
              <w:t>×</w:t>
            </w:r>
            <w:r>
              <w:rPr>
                <w:rFonts w:hint="eastAsia"/>
              </w:rPr>
              <w:t xml:space="preserve"> 118</w:t>
            </w:r>
            <w:r w:rsidRPr="00544035">
              <w:rPr>
                <w:rFonts w:hint="eastAsia"/>
              </w:rPr>
              <w:t>×</w:t>
            </w:r>
            <w:r>
              <w:rPr>
                <w:rFonts w:hint="eastAsia"/>
              </w:rPr>
              <w:t>60</w:t>
            </w:r>
            <w:r w:rsidRPr="00544035">
              <w:rPr>
                <w:rFonts w:hint="eastAsia"/>
              </w:rPr>
              <w:t>mm</w:t>
            </w:r>
            <w:r w:rsidRPr="00544035">
              <w:rPr>
                <w:rFonts w:hint="eastAsia"/>
              </w:rPr>
              <w:t>（不含咪杆）</w:t>
            </w:r>
          </w:p>
        </w:tc>
      </w:tr>
      <w:tr w:rsidR="005747F8" w14:paraId="7C9AB87D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1E17693F" w14:textId="77777777" w:rsidR="005747F8" w:rsidRPr="0046562E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重量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032D5175" w14:textId="77777777" w:rsidR="005747F8" w:rsidRPr="00544035" w:rsidRDefault="005747F8" w:rsidP="0010205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1.7 KG</w:t>
            </w:r>
          </w:p>
        </w:tc>
      </w:tr>
      <w:tr w:rsidR="005747F8" w14:paraId="523EF2C5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56A47C16" w14:textId="77777777" w:rsidR="005747F8" w:rsidRPr="0046562E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46562E">
              <w:rPr>
                <w:rFonts w:hint="eastAsia"/>
                <w:b/>
                <w:bCs/>
              </w:rPr>
              <w:t>颜色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7F393F51" w14:textId="77777777" w:rsidR="005747F8" w:rsidRPr="00544035" w:rsidRDefault="005747F8" w:rsidP="0091449C">
            <w:pPr>
              <w:jc w:val="center"/>
              <w:rPr>
                <w:rFonts w:hint="eastAsia"/>
              </w:rPr>
            </w:pPr>
            <w:r w:rsidRPr="00544035">
              <w:rPr>
                <w:rFonts w:hint="eastAsia"/>
              </w:rPr>
              <w:t>黑色</w:t>
            </w:r>
          </w:p>
        </w:tc>
      </w:tr>
      <w:tr w:rsidR="005747F8" w14:paraId="23D6F2CC" w14:textId="77777777">
        <w:trPr>
          <w:trHeight w:val="335"/>
          <w:jc w:val="center"/>
        </w:trPr>
        <w:tc>
          <w:tcPr>
            <w:tcW w:w="2152" w:type="dxa"/>
            <w:vAlign w:val="center"/>
          </w:tcPr>
          <w:p w14:paraId="53F46295" w14:textId="77777777" w:rsidR="005747F8" w:rsidRPr="0046562E" w:rsidRDefault="005747F8" w:rsidP="0010205A">
            <w:pPr>
              <w:jc w:val="center"/>
              <w:rPr>
                <w:rFonts w:hint="eastAsia"/>
                <w:b/>
                <w:bCs/>
              </w:rPr>
            </w:pPr>
            <w:r w:rsidRPr="0046562E">
              <w:rPr>
                <w:rFonts w:hint="eastAsia"/>
                <w:b/>
                <w:bCs/>
              </w:rPr>
              <w:t>安装</w:t>
            </w:r>
          </w:p>
        </w:tc>
        <w:tc>
          <w:tcPr>
            <w:tcW w:w="7226" w:type="dxa"/>
            <w:shd w:val="clear" w:color="auto" w:fill="FFFFFF"/>
            <w:vAlign w:val="center"/>
          </w:tcPr>
          <w:p w14:paraId="6176C0FF" w14:textId="77777777" w:rsidR="005747F8" w:rsidRDefault="005747F8" w:rsidP="0010205A">
            <w:pPr>
              <w:jc w:val="center"/>
            </w:pPr>
            <w:r w:rsidRPr="00544035">
              <w:rPr>
                <w:rFonts w:hint="eastAsia"/>
              </w:rPr>
              <w:t>桌面式</w:t>
            </w:r>
          </w:p>
        </w:tc>
      </w:tr>
    </w:tbl>
    <w:p w14:paraId="082D2EC4" w14:textId="77777777" w:rsidR="003C404A" w:rsidRPr="00702EE5" w:rsidRDefault="003C404A" w:rsidP="003C404A">
      <w:pPr>
        <w:pStyle w:val="23"/>
        <w:rPr>
          <w:rFonts w:hint="eastAsia"/>
        </w:rPr>
      </w:pPr>
      <w:bookmarkStart w:id="45" w:name="_Toc332718337"/>
      <w:bookmarkStart w:id="46" w:name="_Toc10471067"/>
      <w:r>
        <w:rPr>
          <w:rFonts w:hint="eastAsia"/>
        </w:rPr>
        <w:t>4</w:t>
      </w:r>
      <w:r w:rsidRPr="00702EE5">
        <w:rPr>
          <w:rFonts w:hint="eastAsia"/>
        </w:rPr>
        <w:t>.</w:t>
      </w:r>
      <w:r>
        <w:rPr>
          <w:rFonts w:hint="eastAsia"/>
        </w:rPr>
        <w:t>4</w:t>
      </w:r>
      <w:r w:rsidRPr="00702EE5">
        <w:rPr>
          <w:rFonts w:hint="eastAsia"/>
        </w:rPr>
        <w:t>功能与接口说明</w:t>
      </w:r>
      <w:bookmarkEnd w:id="45"/>
      <w:bookmarkEnd w:id="46"/>
    </w:p>
    <w:p w14:paraId="4867C096" w14:textId="34C973D3" w:rsidR="002233FE" w:rsidRDefault="00455AEE" w:rsidP="003C404A">
      <w:pPr>
        <w:pStyle w:val="ab"/>
        <w:rPr>
          <w:rFonts w:hAnsi="宋体" w:hint="eastAsia"/>
        </w:rPr>
      </w:pPr>
      <w:bookmarkStart w:id="47" w:name="OLE_LINK12"/>
      <w:bookmarkStart w:id="48" w:name="OLE_LINK20"/>
      <w:r w:rsidRPr="00723645">
        <w:rPr>
          <w:rFonts w:hAnsi="宋体"/>
          <w:noProof/>
        </w:rPr>
        <w:drawing>
          <wp:inline distT="0" distB="0" distL="0" distR="0" wp14:anchorId="23373969" wp14:editId="7CBB3411">
            <wp:extent cx="4688840" cy="3179445"/>
            <wp:effectExtent l="0" t="0" r="0" b="0"/>
            <wp:docPr id="14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1AD9" w14:textId="77777777" w:rsidR="003C404A" w:rsidRPr="004C6EB0" w:rsidRDefault="003C404A" w:rsidP="003C404A">
      <w:pPr>
        <w:pStyle w:val="ab"/>
        <w:rPr>
          <w:rFonts w:hint="eastAsia"/>
        </w:rPr>
      </w:pPr>
      <w:r w:rsidRPr="004C6EB0">
        <w:rPr>
          <w:rFonts w:hint="eastAsia"/>
        </w:rPr>
        <w:t>图</w:t>
      </w:r>
      <w:r w:rsidRPr="004C6EB0">
        <w:t xml:space="preserve"> </w:t>
      </w:r>
      <w:r>
        <w:rPr>
          <w:rFonts w:hint="eastAsia"/>
        </w:rPr>
        <w:t>4</w:t>
      </w:r>
      <w:r w:rsidRPr="004C6EB0">
        <w:t xml:space="preserve">.2  </w:t>
      </w:r>
      <w:r w:rsidRPr="004C6EB0">
        <w:rPr>
          <w:rFonts w:ascii="Times New Roman"/>
        </w:rPr>
        <w:t></w:t>
      </w:r>
      <w:r w:rsidRPr="004C6EB0">
        <w:rPr>
          <w:rFonts w:hint="eastAsia"/>
        </w:rPr>
        <w:t>会议</w:t>
      </w:r>
      <w:r w:rsidR="002233FE">
        <w:rPr>
          <w:rFonts w:hint="eastAsia"/>
        </w:rPr>
        <w:t>单元</w:t>
      </w:r>
      <w:r w:rsidRPr="004C6EB0">
        <w:rPr>
          <w:rFonts w:hint="eastAsia"/>
        </w:rPr>
        <w:t>功能与接口</w:t>
      </w:r>
      <w:r w:rsidR="002233FE">
        <w:rPr>
          <w:rFonts w:hint="eastAsia"/>
        </w:rPr>
        <w:t>说明</w:t>
      </w:r>
    </w:p>
    <w:bookmarkEnd w:id="47"/>
    <w:bookmarkEnd w:id="48"/>
    <w:p w14:paraId="6896E74C" w14:textId="77777777" w:rsidR="003C0438" w:rsidRDefault="003C0438" w:rsidP="003C0438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 xml:space="preserve">1. </w:t>
      </w:r>
      <w:r>
        <w:rPr>
          <w:rFonts w:hint="eastAsia"/>
        </w:rPr>
        <w:t>话筒发言指示灯</w:t>
      </w:r>
    </w:p>
    <w:p w14:paraId="0034411B" w14:textId="77777777" w:rsidR="003C0438" w:rsidRDefault="003C0438" w:rsidP="003C0438">
      <w:pPr>
        <w:pStyle w:val="30"/>
        <w:numPr>
          <w:ilvl w:val="0"/>
          <w:numId w:val="0"/>
        </w:numPr>
        <w:tabs>
          <w:tab w:val="left" w:pos="9120"/>
        </w:tabs>
        <w:ind w:left="570"/>
        <w:rPr>
          <w:rFonts w:hAnsi="宋体" w:hint="eastAsia"/>
        </w:rPr>
      </w:pPr>
      <w:r>
        <w:rPr>
          <w:rFonts w:hAnsi="宋体" w:hint="eastAsia"/>
        </w:rPr>
        <w:t xml:space="preserve">2. </w:t>
      </w:r>
      <w:r>
        <w:rPr>
          <w:rFonts w:hint="eastAsia"/>
        </w:rPr>
        <w:t>话筒</w:t>
      </w:r>
      <w:r>
        <w:tab/>
      </w:r>
    </w:p>
    <w:p w14:paraId="6FB24AE6" w14:textId="77777777" w:rsidR="003C0438" w:rsidRDefault="003C0438" w:rsidP="003C0438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 xml:space="preserve">3. </w:t>
      </w:r>
      <w:r>
        <w:rPr>
          <w:rFonts w:hint="eastAsia"/>
        </w:rPr>
        <w:t>话筒座</w:t>
      </w:r>
    </w:p>
    <w:p w14:paraId="25F04C33" w14:textId="77777777" w:rsidR="003C0438" w:rsidRPr="001369C1" w:rsidRDefault="003C0438" w:rsidP="003C0438">
      <w:pPr>
        <w:pStyle w:val="30"/>
        <w:numPr>
          <w:ilvl w:val="0"/>
          <w:numId w:val="0"/>
        </w:numPr>
        <w:ind w:left="570"/>
        <w:rPr>
          <w:rFonts w:hAnsi="宋体" w:hint="eastAsia"/>
        </w:rPr>
      </w:pPr>
      <w:r>
        <w:rPr>
          <w:rFonts w:hAnsi="宋体" w:hint="eastAsia"/>
        </w:rPr>
        <w:t>4．咪杆松紧调节旋钮</w:t>
      </w:r>
    </w:p>
    <w:p w14:paraId="0EA7FEF2" w14:textId="77777777" w:rsidR="003C0438" w:rsidRPr="002233FE" w:rsidRDefault="003C0438" w:rsidP="003C0438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>5. 5寸电容触摸屏</w:t>
      </w:r>
    </w:p>
    <w:p w14:paraId="5DEC4927" w14:textId="77777777" w:rsidR="003C0438" w:rsidRPr="002233FE" w:rsidRDefault="003C0438" w:rsidP="003C0438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 xml:space="preserve">6. </w:t>
      </w:r>
      <w:r>
        <w:rPr>
          <w:rFonts w:hint="eastAsia"/>
        </w:rPr>
        <w:t>减小耳机输出音量</w:t>
      </w:r>
    </w:p>
    <w:p w14:paraId="4CBF42B2" w14:textId="77777777" w:rsidR="003C0438" w:rsidRDefault="003C0438" w:rsidP="003C0438">
      <w:pPr>
        <w:pStyle w:val="30"/>
        <w:numPr>
          <w:ilvl w:val="0"/>
          <w:numId w:val="0"/>
        </w:numPr>
        <w:ind w:left="570"/>
        <w:rPr>
          <w:rFonts w:hAnsi="宋体" w:hint="eastAsia"/>
        </w:rPr>
      </w:pPr>
      <w:r>
        <w:rPr>
          <w:rFonts w:hAnsi="宋体" w:hint="eastAsia"/>
        </w:rPr>
        <w:t>7. 发言按键</w:t>
      </w:r>
    </w:p>
    <w:p w14:paraId="606E8539" w14:textId="77777777" w:rsidR="003C0438" w:rsidRPr="002233FE" w:rsidRDefault="003C0438" w:rsidP="003C0438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>8. 发言指示灯</w:t>
      </w:r>
    </w:p>
    <w:p w14:paraId="0AF9BE64" w14:textId="77777777" w:rsidR="003C0438" w:rsidRDefault="003C0438" w:rsidP="003C0438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 xml:space="preserve">9. </w:t>
      </w:r>
      <w:r>
        <w:rPr>
          <w:rFonts w:hint="eastAsia"/>
        </w:rPr>
        <w:t>增加耳机输出音量</w:t>
      </w:r>
    </w:p>
    <w:p w14:paraId="2A09BE46" w14:textId="77777777" w:rsidR="003C0438" w:rsidRDefault="003C0438" w:rsidP="003C0438">
      <w:pPr>
        <w:pStyle w:val="30"/>
        <w:numPr>
          <w:ilvl w:val="0"/>
          <w:numId w:val="0"/>
        </w:numPr>
        <w:tabs>
          <w:tab w:val="left" w:pos="420"/>
        </w:tabs>
        <w:ind w:left="570"/>
        <w:rPr>
          <w:rFonts w:ascii="Times New Roman"/>
        </w:rPr>
      </w:pPr>
      <w:r>
        <w:rPr>
          <w:rFonts w:ascii="Times New Roman" w:hint="eastAsia"/>
        </w:rPr>
        <w:t>10</w:t>
      </w:r>
      <w:r>
        <w:rPr>
          <w:rFonts w:ascii="Times New Roman"/>
        </w:rPr>
        <w:t xml:space="preserve">. </w:t>
      </w:r>
      <w:r>
        <w:rPr>
          <w:rFonts w:ascii="Times New Roman" w:hint="eastAsia"/>
        </w:rPr>
        <w:t>3</w:t>
      </w:r>
      <w:r>
        <w:rPr>
          <w:rFonts w:ascii="Times New Roman" w:hint="eastAsia"/>
        </w:rPr>
        <w:t>芯</w:t>
      </w:r>
      <w:r>
        <w:rPr>
          <w:rFonts w:hint="eastAsia"/>
        </w:rPr>
        <w:t>XLR音频</w:t>
      </w:r>
      <w:r>
        <w:rPr>
          <w:rFonts w:hAnsi="宋体" w:hint="eastAsia"/>
          <w:szCs w:val="18"/>
        </w:rPr>
        <w:t>输出</w:t>
      </w:r>
      <w:r>
        <w:rPr>
          <w:rFonts w:hint="eastAsia"/>
        </w:rPr>
        <w:t>插口</w:t>
      </w:r>
    </w:p>
    <w:p w14:paraId="52D542E5" w14:textId="77777777" w:rsidR="003C0438" w:rsidRPr="002233FE" w:rsidRDefault="003C0438" w:rsidP="003C0438">
      <w:pPr>
        <w:pStyle w:val="30"/>
        <w:numPr>
          <w:ilvl w:val="0"/>
          <w:numId w:val="0"/>
        </w:numPr>
        <w:ind w:left="570"/>
        <w:rPr>
          <w:rFonts w:hint="eastAsia"/>
        </w:rPr>
      </w:pPr>
      <w:r>
        <w:rPr>
          <w:rFonts w:hAnsi="宋体" w:hint="eastAsia"/>
        </w:rPr>
        <w:t>11. 单元自带Y型线</w:t>
      </w:r>
    </w:p>
    <w:p w14:paraId="5A741F42" w14:textId="77777777" w:rsidR="00DC1F12" w:rsidRDefault="003C0438" w:rsidP="003C0438">
      <w:pPr>
        <w:pStyle w:val="30"/>
        <w:numPr>
          <w:ilvl w:val="0"/>
          <w:numId w:val="0"/>
        </w:numPr>
        <w:ind w:left="570"/>
        <w:rPr>
          <w:rFonts w:hAnsi="宋体" w:hint="eastAsia"/>
        </w:rPr>
      </w:pPr>
      <w:r>
        <w:rPr>
          <w:rFonts w:hAnsi="宋体" w:hint="eastAsia"/>
        </w:rPr>
        <w:t>12.</w:t>
      </w:r>
      <w:r w:rsidRPr="006B0603">
        <w:rPr>
          <w:rFonts w:hAnsi="宋体" w:hint="eastAsia"/>
        </w:rPr>
        <w:t xml:space="preserve"> </w:t>
      </w:r>
      <w:r w:rsidRPr="002233FE">
        <w:rPr>
          <w:rFonts w:hAnsi="宋体" w:hint="eastAsia"/>
        </w:rPr>
        <w:t>3.5MM</w:t>
      </w:r>
      <w:r>
        <w:rPr>
          <w:rFonts w:hAnsi="宋体" w:hint="eastAsia"/>
        </w:rPr>
        <w:t>双</w:t>
      </w:r>
      <w:r w:rsidRPr="002233FE">
        <w:rPr>
          <w:rFonts w:hAnsi="宋体" w:hint="eastAsia"/>
        </w:rPr>
        <w:t>声道耳机插孔</w:t>
      </w:r>
    </w:p>
    <w:p w14:paraId="33E01F8A" w14:textId="77777777" w:rsidR="00A66454" w:rsidRPr="00DC1F12" w:rsidRDefault="00A66454" w:rsidP="00317E41">
      <w:pPr>
        <w:pStyle w:val="30"/>
        <w:numPr>
          <w:ilvl w:val="0"/>
          <w:numId w:val="0"/>
        </w:numPr>
        <w:ind w:left="570"/>
        <w:rPr>
          <w:rFonts w:hAnsi="宋体" w:hint="eastAsia"/>
        </w:rPr>
      </w:pPr>
    </w:p>
    <w:p w14:paraId="3826AE93" w14:textId="77777777" w:rsidR="00A66454" w:rsidRPr="002233FE" w:rsidRDefault="00A66454" w:rsidP="00317E41">
      <w:pPr>
        <w:pStyle w:val="30"/>
        <w:numPr>
          <w:ilvl w:val="0"/>
          <w:numId w:val="0"/>
        </w:numPr>
        <w:ind w:left="570"/>
        <w:rPr>
          <w:rFonts w:hint="eastAsia"/>
        </w:rPr>
      </w:pPr>
    </w:p>
    <w:p w14:paraId="3F041525" w14:textId="77777777" w:rsidR="00D41B34" w:rsidRPr="00702EE5" w:rsidRDefault="00D41B34" w:rsidP="00D41B34">
      <w:pPr>
        <w:pStyle w:val="23"/>
        <w:rPr>
          <w:rFonts w:hint="eastAsia"/>
        </w:rPr>
      </w:pPr>
      <w:bookmarkStart w:id="49" w:name="_Toc10471068"/>
      <w:r>
        <w:rPr>
          <w:rFonts w:hint="eastAsia"/>
        </w:rPr>
        <w:t>4</w:t>
      </w:r>
      <w:r w:rsidRPr="00702EE5">
        <w:rPr>
          <w:rFonts w:hint="eastAsia"/>
        </w:rPr>
        <w:t>.</w:t>
      </w:r>
      <w:r w:rsidR="00326673">
        <w:rPr>
          <w:rFonts w:hint="eastAsia"/>
        </w:rPr>
        <w:t>5</w:t>
      </w:r>
      <w:r w:rsidR="00501AE5">
        <w:rPr>
          <w:rFonts w:hint="eastAsia"/>
        </w:rPr>
        <w:t>会议单元的设置及</w:t>
      </w:r>
      <w:r>
        <w:rPr>
          <w:rFonts w:hint="eastAsia"/>
        </w:rPr>
        <w:t>操作说明</w:t>
      </w:r>
      <w:bookmarkEnd w:id="49"/>
    </w:p>
    <w:p w14:paraId="1AABFAD2" w14:textId="77777777" w:rsidR="00501AE5" w:rsidRDefault="008B521A" w:rsidP="00501AE5">
      <w:pPr>
        <w:pStyle w:val="31"/>
        <w:rPr>
          <w:rFonts w:hint="eastAsia"/>
        </w:rPr>
      </w:pPr>
      <w:bookmarkStart w:id="50" w:name="_Toc10471069"/>
      <w:r>
        <w:rPr>
          <w:rFonts w:hint="eastAsia"/>
        </w:rPr>
        <w:t>4</w:t>
      </w:r>
      <w:r w:rsidR="00501AE5" w:rsidRPr="00702EE5">
        <w:rPr>
          <w:rFonts w:hint="eastAsia"/>
        </w:rPr>
        <w:t>.</w:t>
      </w:r>
      <w:r>
        <w:rPr>
          <w:rFonts w:hint="eastAsia"/>
        </w:rPr>
        <w:t>5</w:t>
      </w:r>
      <w:r w:rsidR="00501AE5">
        <w:rPr>
          <w:rFonts w:hint="eastAsia"/>
        </w:rPr>
        <w:t>.</w:t>
      </w:r>
      <w:r>
        <w:rPr>
          <w:rFonts w:hint="eastAsia"/>
        </w:rPr>
        <w:t>1</w:t>
      </w:r>
      <w:r w:rsidR="00501AE5">
        <w:rPr>
          <w:rFonts w:hint="eastAsia"/>
        </w:rPr>
        <w:t xml:space="preserve"> </w:t>
      </w:r>
      <w:r w:rsidR="00501AE5">
        <w:rPr>
          <w:rFonts w:hint="eastAsia"/>
        </w:rPr>
        <w:t>开机</w:t>
      </w:r>
      <w:bookmarkEnd w:id="50"/>
    </w:p>
    <w:p w14:paraId="52C1FD9D" w14:textId="77777777" w:rsidR="009F345D" w:rsidRDefault="00DF5603" w:rsidP="009F345D">
      <w:r>
        <w:rPr>
          <w:rFonts w:hint="eastAsia"/>
        </w:rPr>
        <w:t>开启主机，</w:t>
      </w:r>
      <w:r w:rsidR="00CB74BE">
        <w:rPr>
          <w:rFonts w:hint="eastAsia"/>
        </w:rPr>
        <w:t>会议单元</w:t>
      </w:r>
      <w:r>
        <w:rPr>
          <w:rFonts w:hint="eastAsia"/>
        </w:rPr>
        <w:t>自动进入主操作界面，</w:t>
      </w:r>
      <w:r w:rsidRPr="00E90AA7">
        <w:rPr>
          <w:rFonts w:hint="eastAsia"/>
        </w:rPr>
        <w:t>如下图所示</w:t>
      </w:r>
    </w:p>
    <w:p w14:paraId="772B5A21" w14:textId="3556F551" w:rsidR="00664221" w:rsidRPr="00664221" w:rsidRDefault="00455AEE" w:rsidP="00664221">
      <w:pPr>
        <w:widowControl/>
        <w:rPr>
          <w:rFonts w:ascii="宋体" w:hAnsi="宋体" w:cs="宋体"/>
          <w:kern w:val="0"/>
          <w:sz w:val="24"/>
        </w:rPr>
      </w:pPr>
      <w:r w:rsidRPr="00664221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18A23329" wp14:editId="3AF0721F">
            <wp:extent cx="3317240" cy="4242435"/>
            <wp:effectExtent l="0" t="0" r="0" b="0"/>
            <wp:docPr id="15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DABFB" w14:textId="77777777" w:rsidR="00DF5603" w:rsidRDefault="00DF5603" w:rsidP="009F345D">
      <w:pPr>
        <w:rPr>
          <w:rFonts w:hint="eastAsia"/>
        </w:rPr>
      </w:pPr>
    </w:p>
    <w:p w14:paraId="542BB019" w14:textId="77777777" w:rsidR="00DF5603" w:rsidRDefault="00DF5603" w:rsidP="009F345D">
      <w:pPr>
        <w:rPr>
          <w:rFonts w:hint="eastAsia"/>
        </w:rPr>
      </w:pPr>
      <w:r>
        <w:rPr>
          <w:rFonts w:hint="eastAsia"/>
        </w:rPr>
        <w:t>主</w:t>
      </w:r>
      <w:r w:rsidR="00370B86">
        <w:rPr>
          <w:rFonts w:hint="eastAsia"/>
        </w:rPr>
        <w:t>界面</w:t>
      </w:r>
      <w:r>
        <w:rPr>
          <w:rFonts w:hint="eastAsia"/>
        </w:rPr>
        <w:t>简介：</w:t>
      </w:r>
    </w:p>
    <w:p w14:paraId="2B0F88D9" w14:textId="77777777" w:rsidR="00D51F62" w:rsidRPr="00035056" w:rsidRDefault="00035056" w:rsidP="00035056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，单元对应与会者国籍</w:t>
      </w:r>
    </w:p>
    <w:p w14:paraId="0E01B78A" w14:textId="77777777" w:rsidR="00035056" w:rsidRPr="00035056" w:rsidRDefault="00035056" w:rsidP="00035056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，与会者姓名</w:t>
      </w:r>
    </w:p>
    <w:p w14:paraId="72EAE047" w14:textId="77777777" w:rsidR="00035056" w:rsidRPr="00035056" w:rsidRDefault="00035056" w:rsidP="00035056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，</w:t>
      </w:r>
      <w:r w:rsidR="004078E4">
        <w:rPr>
          <w:rFonts w:hint="eastAsia"/>
        </w:rPr>
        <w:t>界面时钟</w:t>
      </w:r>
    </w:p>
    <w:p w14:paraId="37AAF802" w14:textId="77777777" w:rsidR="00035056" w:rsidRPr="00035056" w:rsidRDefault="00035056" w:rsidP="00035056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，</w:t>
      </w:r>
      <w:r w:rsidR="004078E4">
        <w:rPr>
          <w:rFonts w:hint="eastAsia"/>
        </w:rPr>
        <w:t>单元</w:t>
      </w:r>
      <w:r w:rsidR="004078E4">
        <w:rPr>
          <w:rFonts w:hint="eastAsia"/>
        </w:rPr>
        <w:t>ID</w:t>
      </w:r>
      <w:r w:rsidR="004078E4">
        <w:rPr>
          <w:rFonts w:hint="eastAsia"/>
        </w:rPr>
        <w:t>号</w:t>
      </w:r>
    </w:p>
    <w:p w14:paraId="34F93414" w14:textId="77777777" w:rsidR="00035056" w:rsidRPr="00035056" w:rsidRDefault="00035056" w:rsidP="00035056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，</w:t>
      </w:r>
      <w:r w:rsidR="00151365">
        <w:rPr>
          <w:rFonts w:hint="eastAsia"/>
        </w:rPr>
        <w:t>递减通道切换按键</w:t>
      </w:r>
    </w:p>
    <w:p w14:paraId="574FA474" w14:textId="77777777" w:rsidR="00035056" w:rsidRPr="00035056" w:rsidRDefault="00035056" w:rsidP="00035056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，</w:t>
      </w:r>
      <w:r w:rsidR="004078E4">
        <w:rPr>
          <w:rFonts w:hint="eastAsia"/>
        </w:rPr>
        <w:t>通道数</w:t>
      </w:r>
    </w:p>
    <w:p w14:paraId="2564D108" w14:textId="77777777" w:rsidR="00035056" w:rsidRPr="00035056" w:rsidRDefault="00035056" w:rsidP="00035056">
      <w:pPr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>，</w:t>
      </w:r>
      <w:r w:rsidR="00151365">
        <w:rPr>
          <w:rFonts w:hint="eastAsia"/>
        </w:rPr>
        <w:t>递加通道切换按键</w:t>
      </w:r>
    </w:p>
    <w:p w14:paraId="27B3E00C" w14:textId="77777777" w:rsidR="00035056" w:rsidRPr="00035056" w:rsidRDefault="00035056" w:rsidP="00035056">
      <w:pPr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</w:rPr>
        <w:t>，</w:t>
      </w:r>
      <w:r w:rsidR="004078E4">
        <w:rPr>
          <w:rFonts w:hint="eastAsia"/>
        </w:rPr>
        <w:t>主席按键（主席单元才具备）</w:t>
      </w:r>
    </w:p>
    <w:p w14:paraId="3AA6F26B" w14:textId="77777777" w:rsidR="00DF5603" w:rsidRPr="00035056" w:rsidRDefault="00DF5603" w:rsidP="00035056">
      <w:pPr>
        <w:rPr>
          <w:rFonts w:hint="eastAsia"/>
        </w:rPr>
      </w:pPr>
    </w:p>
    <w:p w14:paraId="31AEC658" w14:textId="77777777" w:rsidR="00501AE5" w:rsidRPr="007536C0" w:rsidRDefault="008B521A" w:rsidP="00501AE5">
      <w:pPr>
        <w:pStyle w:val="31"/>
        <w:rPr>
          <w:rFonts w:hint="eastAsia"/>
        </w:rPr>
      </w:pPr>
      <w:bookmarkStart w:id="51" w:name="_Toc10471070"/>
      <w:r>
        <w:rPr>
          <w:rFonts w:hint="eastAsia"/>
        </w:rPr>
        <w:t>4</w:t>
      </w:r>
      <w:r w:rsidR="00501AE5" w:rsidRPr="00702EE5">
        <w:rPr>
          <w:rFonts w:hint="eastAsia"/>
        </w:rPr>
        <w:t>.</w:t>
      </w:r>
      <w:r>
        <w:rPr>
          <w:rFonts w:hint="eastAsia"/>
        </w:rPr>
        <w:t>5</w:t>
      </w:r>
      <w:r w:rsidR="00501AE5">
        <w:rPr>
          <w:rFonts w:hint="eastAsia"/>
        </w:rPr>
        <w:t>.</w:t>
      </w:r>
      <w:r>
        <w:rPr>
          <w:rFonts w:hint="eastAsia"/>
        </w:rPr>
        <w:t>2</w:t>
      </w:r>
      <w:r w:rsidR="00501AE5">
        <w:rPr>
          <w:rFonts w:hint="eastAsia"/>
        </w:rPr>
        <w:t xml:space="preserve"> </w:t>
      </w:r>
      <w:r w:rsidR="00501AE5">
        <w:rPr>
          <w:rFonts w:hint="eastAsia"/>
        </w:rPr>
        <w:t>发言</w:t>
      </w:r>
      <w:bookmarkEnd w:id="51"/>
    </w:p>
    <w:p w14:paraId="18FBDEC9" w14:textId="561E13F8" w:rsidR="0040500E" w:rsidRPr="004F77DA" w:rsidRDefault="0040500E" w:rsidP="004F77DA">
      <w:pPr>
        <w:pStyle w:val="27"/>
      </w:pPr>
      <w:r w:rsidRPr="004F77DA">
        <w:rPr>
          <w:rFonts w:hint="eastAsia"/>
        </w:rPr>
        <w:lastRenderedPageBreak/>
        <w:t>按下单元上的</w:t>
      </w:r>
      <w:r w:rsidR="00455AEE" w:rsidRPr="004F77DA">
        <w:rPr>
          <w:noProof/>
        </w:rPr>
        <w:drawing>
          <wp:inline distT="0" distB="0" distL="0" distR="0" wp14:anchorId="21916059" wp14:editId="3047DAE9">
            <wp:extent cx="318770" cy="297815"/>
            <wp:effectExtent l="0" t="0" r="0" b="0"/>
            <wp:docPr id="1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7DA">
        <w:rPr>
          <w:rFonts w:hint="eastAsia"/>
        </w:rPr>
        <w:t>发言按键，指示光圈变亮</w:t>
      </w:r>
      <w:r w:rsidR="00DA19D3" w:rsidRPr="004F77DA">
        <w:rPr>
          <w:rFonts w:hint="eastAsia"/>
        </w:rPr>
        <w:t>，发言开启； 再按一次</w:t>
      </w:r>
      <w:r w:rsidR="00455AEE" w:rsidRPr="004F77DA">
        <w:rPr>
          <w:noProof/>
        </w:rPr>
        <w:drawing>
          <wp:inline distT="0" distB="0" distL="0" distR="0" wp14:anchorId="6129EF80" wp14:editId="367E8F2F">
            <wp:extent cx="329565" cy="297815"/>
            <wp:effectExtent l="0" t="0" r="0" b="0"/>
            <wp:docPr id="17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9D3" w:rsidRPr="004F77DA">
        <w:rPr>
          <w:rFonts w:hint="eastAsia"/>
        </w:rPr>
        <w:t>发言按键，指示光圈</w:t>
      </w:r>
      <w:r w:rsidR="00B370D6" w:rsidRPr="004F77DA">
        <w:rPr>
          <w:rFonts w:hint="eastAsia"/>
        </w:rPr>
        <w:t>转为不亮</w:t>
      </w:r>
      <w:r w:rsidR="00DA19D3" w:rsidRPr="004F77DA">
        <w:rPr>
          <w:rFonts w:hint="eastAsia"/>
        </w:rPr>
        <w:t>，关闭发言。</w:t>
      </w:r>
    </w:p>
    <w:p w14:paraId="119E7D12" w14:textId="77777777" w:rsidR="00501AE5" w:rsidRPr="007536C0" w:rsidRDefault="008B521A" w:rsidP="00501AE5">
      <w:pPr>
        <w:pStyle w:val="31"/>
        <w:rPr>
          <w:rFonts w:hint="eastAsia"/>
        </w:rPr>
      </w:pPr>
      <w:bookmarkStart w:id="52" w:name="_Toc10471071"/>
      <w:r>
        <w:rPr>
          <w:rFonts w:hint="eastAsia"/>
        </w:rPr>
        <w:t>4</w:t>
      </w:r>
      <w:r w:rsidR="00501AE5" w:rsidRPr="00702EE5">
        <w:rPr>
          <w:rFonts w:hint="eastAsia"/>
        </w:rPr>
        <w:t>.</w:t>
      </w:r>
      <w:r>
        <w:rPr>
          <w:rFonts w:hint="eastAsia"/>
        </w:rPr>
        <w:t>5</w:t>
      </w:r>
      <w:r w:rsidR="00501AE5">
        <w:rPr>
          <w:rFonts w:hint="eastAsia"/>
        </w:rPr>
        <w:t>.</w:t>
      </w:r>
      <w:r>
        <w:rPr>
          <w:rFonts w:hint="eastAsia"/>
        </w:rPr>
        <w:t>3</w:t>
      </w:r>
      <w:r w:rsidR="00501AE5">
        <w:rPr>
          <w:rFonts w:hint="eastAsia"/>
        </w:rPr>
        <w:t xml:space="preserve"> </w:t>
      </w:r>
      <w:r w:rsidR="00CF65A7">
        <w:rPr>
          <w:rFonts w:hint="eastAsia"/>
        </w:rPr>
        <w:t xml:space="preserve"> </w:t>
      </w:r>
      <w:r w:rsidR="00CF65A7">
        <w:rPr>
          <w:rFonts w:hint="eastAsia"/>
        </w:rPr>
        <w:t>同声传译</w:t>
      </w:r>
      <w:bookmarkEnd w:id="52"/>
    </w:p>
    <w:p w14:paraId="0830C9EC" w14:textId="3339C1A5" w:rsidR="004377D0" w:rsidRPr="00532AE1" w:rsidRDefault="007169D0" w:rsidP="00532AE1">
      <w:pPr>
        <w:rPr>
          <w:rFonts w:ascii="宋体" w:hAnsi="宋体" w:cs="宋体"/>
          <w:kern w:val="0"/>
          <w:sz w:val="24"/>
        </w:rPr>
      </w:pPr>
      <w:r>
        <w:rPr>
          <w:rFonts w:hint="eastAsia"/>
        </w:rPr>
        <w:t>单元插上耳机后，</w:t>
      </w:r>
      <w:r w:rsidR="004377D0">
        <w:rPr>
          <w:rFonts w:hint="eastAsia"/>
        </w:rPr>
        <w:t>通过通道切换按键</w:t>
      </w:r>
      <w:r w:rsidR="00455AEE" w:rsidRPr="00532AE1">
        <w:rPr>
          <w:noProof/>
          <w:kern w:val="0"/>
        </w:rPr>
        <w:drawing>
          <wp:inline distT="0" distB="0" distL="0" distR="0" wp14:anchorId="20D5F20B" wp14:editId="15BA9D85">
            <wp:extent cx="329565" cy="340360"/>
            <wp:effectExtent l="0" t="0" r="0" b="0"/>
            <wp:docPr id="18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D0">
        <w:rPr>
          <w:rFonts w:hint="eastAsia"/>
        </w:rPr>
        <w:t>及</w:t>
      </w:r>
      <w:r w:rsidR="00455AEE" w:rsidRPr="00532AE1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AB36317" wp14:editId="560CC50D">
            <wp:extent cx="329565" cy="329565"/>
            <wp:effectExtent l="0" t="0" r="0" b="0"/>
            <wp:docPr id="19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D0">
        <w:rPr>
          <w:rFonts w:hint="eastAsia"/>
        </w:rPr>
        <w:t>，切换通道数</w:t>
      </w:r>
      <w:r w:rsidR="00455AEE" w:rsidRPr="004377D0">
        <w:rPr>
          <w:noProof/>
        </w:rPr>
        <w:drawing>
          <wp:inline distT="0" distB="0" distL="0" distR="0" wp14:anchorId="5EED540D" wp14:editId="53AC1CB6">
            <wp:extent cx="510540" cy="244475"/>
            <wp:effectExtent l="0" t="0" r="0" b="0"/>
            <wp:docPr id="20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D0">
        <w:rPr>
          <w:rFonts w:hint="eastAsia"/>
        </w:rPr>
        <w:t>，</w:t>
      </w:r>
      <w:r w:rsidR="00874479">
        <w:rPr>
          <w:rFonts w:hint="eastAsia"/>
        </w:rPr>
        <w:t>切换到需要</w:t>
      </w:r>
      <w:r w:rsidR="00063F10">
        <w:rPr>
          <w:rFonts w:hint="eastAsia"/>
        </w:rPr>
        <w:t>收听</w:t>
      </w:r>
      <w:r w:rsidR="004377D0">
        <w:rPr>
          <w:rFonts w:hint="eastAsia"/>
        </w:rPr>
        <w:t>语言的通道。</w:t>
      </w:r>
    </w:p>
    <w:p w14:paraId="52BF26EB" w14:textId="77777777" w:rsidR="00CF65A7" w:rsidRPr="007536C0" w:rsidRDefault="008B521A" w:rsidP="00CF65A7">
      <w:pPr>
        <w:pStyle w:val="31"/>
        <w:rPr>
          <w:rFonts w:hint="eastAsia"/>
        </w:rPr>
      </w:pPr>
      <w:bookmarkStart w:id="53" w:name="_Toc10471072"/>
      <w:r>
        <w:rPr>
          <w:rFonts w:hint="eastAsia"/>
        </w:rPr>
        <w:t>4</w:t>
      </w:r>
      <w:r w:rsidR="00CF65A7" w:rsidRPr="00702EE5">
        <w:rPr>
          <w:rFonts w:hint="eastAsia"/>
        </w:rPr>
        <w:t>.</w:t>
      </w:r>
      <w:r>
        <w:rPr>
          <w:rFonts w:hint="eastAsia"/>
        </w:rPr>
        <w:t>5</w:t>
      </w:r>
      <w:r w:rsidR="00CF65A7">
        <w:rPr>
          <w:rFonts w:hint="eastAsia"/>
        </w:rPr>
        <w:t>.</w:t>
      </w:r>
      <w:r>
        <w:rPr>
          <w:rFonts w:hint="eastAsia"/>
        </w:rPr>
        <w:t>4</w:t>
      </w:r>
      <w:r w:rsidR="00CF65A7">
        <w:rPr>
          <w:rFonts w:hint="eastAsia"/>
        </w:rPr>
        <w:t xml:space="preserve">  </w:t>
      </w:r>
      <w:r w:rsidR="00CF65A7">
        <w:rPr>
          <w:rFonts w:hint="eastAsia"/>
        </w:rPr>
        <w:t>签到</w:t>
      </w:r>
      <w:bookmarkEnd w:id="53"/>
    </w:p>
    <w:p w14:paraId="0A44EA74" w14:textId="77777777" w:rsidR="00D44238" w:rsidRPr="004377D0" w:rsidRDefault="00D44238" w:rsidP="00D44238">
      <w:pPr>
        <w:pStyle w:val="27"/>
      </w:pPr>
      <w:r>
        <w:rPr>
          <w:rFonts w:hint="eastAsia"/>
        </w:rPr>
        <w:t>本单元会议签到是直接按键签到</w:t>
      </w:r>
      <w:r w:rsidR="0099649E">
        <w:rPr>
          <w:rFonts w:hint="eastAsia"/>
        </w:rPr>
        <w:t>，签到操作步骤如下</w:t>
      </w:r>
      <w:r>
        <w:rPr>
          <w:rFonts w:hint="eastAsia"/>
        </w:rPr>
        <w:t>。</w:t>
      </w:r>
    </w:p>
    <w:p w14:paraId="10E318E5" w14:textId="66850A6A" w:rsidR="00A13590" w:rsidRDefault="00455AEE" w:rsidP="001D7CAC">
      <w:pPr>
        <w:pStyle w:val="30"/>
        <w:numPr>
          <w:ilvl w:val="0"/>
          <w:numId w:val="0"/>
        </w:numPr>
        <w:ind w:left="360" w:hangingChars="150" w:hanging="360"/>
        <w:rPr>
          <w:rFonts w:hint="eastAsia"/>
        </w:rPr>
      </w:pPr>
      <w:r>
        <w:rPr>
          <w:rFonts w:hAnsi="宋体" w:cs="宋体"/>
          <w:noProof/>
          <w:kern w:val="0"/>
          <w:sz w:val="24"/>
        </w:rPr>
        <w:drawing>
          <wp:inline distT="0" distB="0" distL="0" distR="0" wp14:anchorId="51BE69BD" wp14:editId="02B7F6D5">
            <wp:extent cx="1956435" cy="2594610"/>
            <wp:effectExtent l="0" t="0" r="0" b="0"/>
            <wp:docPr id="2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ECA"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10EB4A89" wp14:editId="7A99A411">
            <wp:extent cx="1945640" cy="2583815"/>
            <wp:effectExtent l="0" t="0" r="0" b="0"/>
            <wp:docPr id="22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ECA"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2D971933" wp14:editId="598AFE19">
            <wp:extent cx="1945640" cy="2562225"/>
            <wp:effectExtent l="0" t="0" r="0" b="0"/>
            <wp:docPr id="23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EB7DE" w14:textId="77777777" w:rsidR="00A13590" w:rsidRDefault="00A13590" w:rsidP="00A13590">
      <w:pPr>
        <w:pStyle w:val="30"/>
        <w:numPr>
          <w:ilvl w:val="0"/>
          <w:numId w:val="0"/>
        </w:numPr>
        <w:ind w:left="285" w:hangingChars="150" w:hanging="285"/>
        <w:rPr>
          <w:rFonts w:hint="eastAsia"/>
        </w:rPr>
      </w:pPr>
    </w:p>
    <w:p w14:paraId="4820C612" w14:textId="77777777" w:rsidR="00A13590" w:rsidRPr="004C6EB0" w:rsidRDefault="00A13590" w:rsidP="00A13590">
      <w:pPr>
        <w:pStyle w:val="30"/>
        <w:numPr>
          <w:ilvl w:val="0"/>
          <w:numId w:val="0"/>
        </w:numPr>
        <w:ind w:leftChars="150" w:left="285" w:firstLineChars="400" w:firstLine="760"/>
        <w:rPr>
          <w:rFonts w:hint="eastAsia"/>
        </w:rPr>
      </w:pPr>
      <w:r>
        <w:rPr>
          <w:rFonts w:hint="eastAsia"/>
        </w:rPr>
        <w:t>签到界面                           签到成功界面                         签到结果界面</w:t>
      </w:r>
    </w:p>
    <w:p w14:paraId="2C5B7549" w14:textId="77777777" w:rsidR="00A7159C" w:rsidRPr="007536C0" w:rsidRDefault="00A7159C" w:rsidP="00A7159C">
      <w:pPr>
        <w:pStyle w:val="31"/>
        <w:rPr>
          <w:rFonts w:hint="eastAsia"/>
        </w:rPr>
      </w:pPr>
      <w:bookmarkStart w:id="54" w:name="_Toc10471073"/>
      <w:r>
        <w:rPr>
          <w:rFonts w:hint="eastAsia"/>
        </w:rPr>
        <w:t>4</w:t>
      </w:r>
      <w:r w:rsidRPr="00702EE5">
        <w:rPr>
          <w:rFonts w:hint="eastAsia"/>
        </w:rPr>
        <w:t>.</w:t>
      </w:r>
      <w:r>
        <w:rPr>
          <w:rFonts w:hint="eastAsia"/>
        </w:rPr>
        <w:t xml:space="preserve">5.5  </w:t>
      </w:r>
      <w:r>
        <w:rPr>
          <w:rFonts w:hint="eastAsia"/>
        </w:rPr>
        <w:t>表决</w:t>
      </w:r>
      <w:bookmarkEnd w:id="54"/>
    </w:p>
    <w:p w14:paraId="4BAF35B4" w14:textId="77777777" w:rsidR="006A5FE1" w:rsidRPr="004377D0" w:rsidRDefault="006A5FE1" w:rsidP="006A5FE1">
      <w:pPr>
        <w:pStyle w:val="27"/>
        <w:ind w:firstLine="381"/>
      </w:pPr>
      <w:r>
        <w:rPr>
          <w:rFonts w:hint="eastAsia"/>
        </w:rPr>
        <w:t>会议表决功能：发起表决后按“赞成”、</w:t>
      </w:r>
      <w:r w:rsidRPr="00CE010F">
        <w:rPr>
          <w:rFonts w:hint="eastAsia"/>
        </w:rPr>
        <w:t xml:space="preserve"> </w:t>
      </w:r>
      <w:r>
        <w:rPr>
          <w:rFonts w:hint="eastAsia"/>
        </w:rPr>
        <w:t>“反对”、</w:t>
      </w:r>
      <w:r w:rsidRPr="00CE010F">
        <w:rPr>
          <w:rFonts w:hint="eastAsia"/>
        </w:rPr>
        <w:t xml:space="preserve"> </w:t>
      </w:r>
      <w:r>
        <w:rPr>
          <w:rFonts w:hint="eastAsia"/>
        </w:rPr>
        <w:t>“弃权”可以表达自己的意愿。如下图所示：</w:t>
      </w:r>
    </w:p>
    <w:p w14:paraId="1BAC1F79" w14:textId="77777777" w:rsidR="006A5FE1" w:rsidRPr="006A5FE1" w:rsidRDefault="006A5FE1" w:rsidP="006A5FE1">
      <w:pPr>
        <w:rPr>
          <w:rFonts w:hint="eastAsia"/>
        </w:rPr>
      </w:pPr>
    </w:p>
    <w:p w14:paraId="354019B5" w14:textId="2C3AEF79" w:rsidR="0053064B" w:rsidRDefault="00455AEE" w:rsidP="0053064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8AE928B" wp14:editId="3C4B34F2">
            <wp:extent cx="1903095" cy="2541270"/>
            <wp:effectExtent l="0" t="0" r="0" b="0"/>
            <wp:docPr id="2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312"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7C38B03D" wp14:editId="16AEF41C">
            <wp:extent cx="1903095" cy="2541270"/>
            <wp:effectExtent l="0" t="0" r="0" b="0"/>
            <wp:docPr id="25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312"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25CE1AE2" wp14:editId="295A3048">
            <wp:extent cx="1913890" cy="2562225"/>
            <wp:effectExtent l="0" t="0" r="0" b="0"/>
            <wp:docPr id="26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09CB" w14:textId="77777777" w:rsidR="00192FAE" w:rsidRPr="004C6EB0" w:rsidRDefault="00192FAE" w:rsidP="00192FAE">
      <w:pPr>
        <w:pStyle w:val="30"/>
        <w:numPr>
          <w:ilvl w:val="0"/>
          <w:numId w:val="0"/>
        </w:numPr>
        <w:ind w:leftChars="150" w:left="285" w:firstLineChars="400" w:firstLine="760"/>
        <w:rPr>
          <w:rFonts w:hint="eastAsia"/>
        </w:rPr>
      </w:pPr>
      <w:r>
        <w:rPr>
          <w:rFonts w:hint="eastAsia"/>
        </w:rPr>
        <w:t>开始选举界面</w:t>
      </w:r>
      <w:r w:rsidR="001D7CAC">
        <w:rPr>
          <w:rFonts w:hint="eastAsia"/>
        </w:rPr>
        <w:t xml:space="preserve">                        </w:t>
      </w:r>
      <w:r>
        <w:rPr>
          <w:rFonts w:hint="eastAsia"/>
        </w:rPr>
        <w:t xml:space="preserve"> 选举中界面                         选举结果界面</w:t>
      </w:r>
    </w:p>
    <w:p w14:paraId="2FAFB72B" w14:textId="77777777" w:rsidR="00192FAE" w:rsidRPr="00192FAE" w:rsidRDefault="00192FAE" w:rsidP="0053064B">
      <w:pPr>
        <w:rPr>
          <w:rFonts w:hint="eastAsia"/>
        </w:rPr>
      </w:pPr>
    </w:p>
    <w:p w14:paraId="0312C15E" w14:textId="77777777" w:rsidR="006A5FE1" w:rsidRDefault="006A5FE1" w:rsidP="006A5FE1">
      <w:pPr>
        <w:pStyle w:val="2222"/>
        <w:rPr>
          <w:rFonts w:hint="eastAsia"/>
        </w:rPr>
      </w:pPr>
      <w:r>
        <w:rPr>
          <w:rFonts w:hint="eastAsia"/>
        </w:rPr>
        <w:t>注意：</w:t>
      </w:r>
      <w:r>
        <w:rPr>
          <w:rFonts w:hint="eastAsia"/>
        </w:rPr>
        <w:t>NC</w:t>
      </w:r>
      <w:r>
        <w:rPr>
          <w:rFonts w:hint="eastAsia"/>
        </w:rPr>
        <w:t>表示未进行会议的人数，可以在会议软件中设置未按键的计数方式。</w:t>
      </w:r>
    </w:p>
    <w:p w14:paraId="0190F756" w14:textId="77777777" w:rsidR="006A5FE1" w:rsidRPr="006A5FE1" w:rsidRDefault="006A5FE1" w:rsidP="0053064B">
      <w:pPr>
        <w:rPr>
          <w:rFonts w:hint="eastAsia"/>
        </w:rPr>
      </w:pPr>
    </w:p>
    <w:p w14:paraId="316D5CF6" w14:textId="77777777" w:rsidR="00CF65A7" w:rsidRDefault="008B521A" w:rsidP="00CF65A7">
      <w:pPr>
        <w:pStyle w:val="31"/>
        <w:rPr>
          <w:rFonts w:hint="eastAsia"/>
        </w:rPr>
      </w:pPr>
      <w:bookmarkStart w:id="55" w:name="_Toc10471074"/>
      <w:r>
        <w:rPr>
          <w:rFonts w:hint="eastAsia"/>
        </w:rPr>
        <w:t>4</w:t>
      </w:r>
      <w:r w:rsidR="00CF65A7" w:rsidRPr="00702EE5">
        <w:rPr>
          <w:rFonts w:hint="eastAsia"/>
        </w:rPr>
        <w:t>.</w:t>
      </w:r>
      <w:r>
        <w:rPr>
          <w:rFonts w:hint="eastAsia"/>
        </w:rPr>
        <w:t>5</w:t>
      </w:r>
      <w:r w:rsidR="00CF65A7">
        <w:rPr>
          <w:rFonts w:hint="eastAsia"/>
        </w:rPr>
        <w:t>.</w:t>
      </w:r>
      <w:r>
        <w:rPr>
          <w:rFonts w:hint="eastAsia"/>
        </w:rPr>
        <w:t>6</w:t>
      </w:r>
      <w:r w:rsidR="00CF65A7">
        <w:rPr>
          <w:rFonts w:hint="eastAsia"/>
        </w:rPr>
        <w:t xml:space="preserve">  </w:t>
      </w:r>
      <w:r w:rsidR="00CF65A7">
        <w:rPr>
          <w:rFonts w:hint="eastAsia"/>
        </w:rPr>
        <w:t>投票</w:t>
      </w:r>
      <w:bookmarkEnd w:id="55"/>
    </w:p>
    <w:p w14:paraId="4B94151D" w14:textId="77777777" w:rsidR="0053064B" w:rsidRDefault="00193286" w:rsidP="00193286">
      <w:pPr>
        <w:pStyle w:val="27"/>
        <w:rPr>
          <w:rFonts w:hint="eastAsia"/>
        </w:rPr>
      </w:pPr>
      <w:r>
        <w:rPr>
          <w:rFonts w:hint="eastAsia"/>
        </w:rPr>
        <w:t>会议投票选举功能：包括2选1、3选1、3选2、4选1、4选2、4选3、5选1、5选2、5选3、5选4等10种投票选举功能。名字可在会议软件中自定义，在软件大屏可以显示自定义的名字。如下图所示：</w:t>
      </w:r>
    </w:p>
    <w:p w14:paraId="0AFAD8BC" w14:textId="77777777" w:rsidR="00193286" w:rsidRDefault="00192FAE" w:rsidP="00193286">
      <w:pPr>
        <w:pStyle w:val="27"/>
        <w:rPr>
          <w:rFonts w:hint="eastAsia"/>
        </w:rPr>
      </w:pPr>
      <w:r>
        <w:rPr>
          <w:rFonts w:hint="eastAsia"/>
        </w:rPr>
        <w:t>以5选1为例，投票的操作步骤如下</w:t>
      </w:r>
    </w:p>
    <w:p w14:paraId="54596256" w14:textId="33C1B731" w:rsidR="00193286" w:rsidRPr="00192FAE" w:rsidRDefault="00192FAE" w:rsidP="000C1192">
      <w:pPr>
        <w:pStyle w:val="27"/>
        <w:ind w:leftChars="50" w:left="95" w:firstLine="0"/>
        <w:rPr>
          <w:rFonts w:hint="eastAsia"/>
        </w:rPr>
      </w:pPr>
      <w:r>
        <w:rPr>
          <w:rFonts w:hint="eastAsia"/>
        </w:rPr>
        <w:t xml:space="preserve">  </w:t>
      </w:r>
      <w:r w:rsidR="00455AEE">
        <w:rPr>
          <w:rFonts w:hint="eastAsia"/>
          <w:noProof/>
        </w:rPr>
        <w:drawing>
          <wp:inline distT="0" distB="0" distL="0" distR="0" wp14:anchorId="6EEA1A5A" wp14:editId="4F20C050">
            <wp:extent cx="1892300" cy="2519680"/>
            <wp:effectExtent l="0" t="0" r="0" b="0"/>
            <wp:docPr id="27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455AEE">
        <w:rPr>
          <w:rFonts w:hint="eastAsia"/>
          <w:noProof/>
        </w:rPr>
        <w:drawing>
          <wp:inline distT="0" distB="0" distL="0" distR="0" wp14:anchorId="2601EF20" wp14:editId="2356AC67">
            <wp:extent cx="1892300" cy="2519680"/>
            <wp:effectExtent l="0" t="0" r="0" b="0"/>
            <wp:docPr id="2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192">
        <w:rPr>
          <w:rFonts w:hint="eastAsia"/>
        </w:rPr>
        <w:t xml:space="preserve">    </w:t>
      </w:r>
      <w:r w:rsidR="00455AEE">
        <w:rPr>
          <w:rFonts w:hint="eastAsia"/>
          <w:noProof/>
        </w:rPr>
        <w:drawing>
          <wp:inline distT="0" distB="0" distL="0" distR="0" wp14:anchorId="333F5EFD" wp14:editId="52084BF4">
            <wp:extent cx="1892300" cy="2519680"/>
            <wp:effectExtent l="0" t="0" r="0" b="0"/>
            <wp:docPr id="29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665F" w14:textId="77777777" w:rsidR="000C1192" w:rsidRPr="004C6EB0" w:rsidRDefault="000C1192" w:rsidP="000C1192">
      <w:pPr>
        <w:pStyle w:val="30"/>
        <w:numPr>
          <w:ilvl w:val="0"/>
          <w:numId w:val="0"/>
        </w:numPr>
        <w:ind w:leftChars="150" w:left="285" w:firstLineChars="450" w:firstLine="855"/>
        <w:rPr>
          <w:rFonts w:hint="eastAsia"/>
        </w:rPr>
      </w:pPr>
      <w:r>
        <w:rPr>
          <w:rFonts w:hint="eastAsia"/>
        </w:rPr>
        <w:t>开始投票界面                           选举中界面                         选举结果界面</w:t>
      </w:r>
    </w:p>
    <w:p w14:paraId="1D49F7EC" w14:textId="77777777" w:rsidR="00593755" w:rsidRDefault="00593755" w:rsidP="00593755">
      <w:pPr>
        <w:pStyle w:val="2222"/>
        <w:rPr>
          <w:rFonts w:hint="eastAsia"/>
        </w:rPr>
      </w:pPr>
      <w:r>
        <w:rPr>
          <w:rFonts w:hint="eastAsia"/>
        </w:rPr>
        <w:t>注意：各个数字图标下面对应的数字分别表示选择该内容的人数。</w:t>
      </w:r>
    </w:p>
    <w:p w14:paraId="39B8CF0F" w14:textId="77777777" w:rsidR="00CF65A7" w:rsidRDefault="008B521A" w:rsidP="00CF65A7">
      <w:pPr>
        <w:pStyle w:val="31"/>
        <w:rPr>
          <w:rFonts w:hint="eastAsia"/>
        </w:rPr>
      </w:pPr>
      <w:bookmarkStart w:id="56" w:name="_Toc10471075"/>
      <w:r>
        <w:rPr>
          <w:rFonts w:hint="eastAsia"/>
        </w:rPr>
        <w:t>4</w:t>
      </w:r>
      <w:r w:rsidR="00CF65A7" w:rsidRPr="00702EE5">
        <w:rPr>
          <w:rFonts w:hint="eastAsia"/>
        </w:rPr>
        <w:t>.</w:t>
      </w:r>
      <w:r>
        <w:rPr>
          <w:rFonts w:hint="eastAsia"/>
        </w:rPr>
        <w:t>5</w:t>
      </w:r>
      <w:r w:rsidR="00CF65A7">
        <w:rPr>
          <w:rFonts w:hint="eastAsia"/>
        </w:rPr>
        <w:t>.</w:t>
      </w:r>
      <w:r>
        <w:rPr>
          <w:rFonts w:hint="eastAsia"/>
        </w:rPr>
        <w:t>7</w:t>
      </w:r>
      <w:r w:rsidR="00CF65A7">
        <w:rPr>
          <w:rFonts w:hint="eastAsia"/>
        </w:rPr>
        <w:t xml:space="preserve">  </w:t>
      </w:r>
      <w:r w:rsidR="00CF65A7">
        <w:rPr>
          <w:rFonts w:hint="eastAsia"/>
        </w:rPr>
        <w:t>响应</w:t>
      </w:r>
      <w:bookmarkEnd w:id="56"/>
    </w:p>
    <w:p w14:paraId="01EC4061" w14:textId="77777777" w:rsidR="0053064B" w:rsidRDefault="00C90BDB" w:rsidP="00C90BDB">
      <w:pPr>
        <w:pStyle w:val="27"/>
        <w:rPr>
          <w:rFonts w:hint="eastAsia"/>
        </w:rPr>
      </w:pPr>
      <w:r>
        <w:rPr>
          <w:rFonts w:hint="eastAsia"/>
        </w:rPr>
        <w:t>会议响应功能：响应包括“很好”、“好”、“一般”</w:t>
      </w:r>
      <w:r w:rsidRPr="00587D75">
        <w:rPr>
          <w:rFonts w:hint="eastAsia"/>
        </w:rPr>
        <w:t xml:space="preserve"> </w:t>
      </w:r>
      <w:r>
        <w:rPr>
          <w:rFonts w:hint="eastAsia"/>
        </w:rPr>
        <w:t>、“差”、“很差”五种模式。如下图所示：</w:t>
      </w:r>
    </w:p>
    <w:p w14:paraId="5F6E791E" w14:textId="62AF5CED" w:rsidR="00C90BDB" w:rsidRDefault="00455AEE" w:rsidP="00C90BDB">
      <w:pPr>
        <w:pStyle w:val="27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12BEAE0" wp14:editId="36E388EA">
            <wp:extent cx="1860550" cy="2487930"/>
            <wp:effectExtent l="0" t="0" r="0" b="0"/>
            <wp:docPr id="30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DB"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2CDE5A7C" wp14:editId="5814F40D">
            <wp:extent cx="1892300" cy="2519680"/>
            <wp:effectExtent l="0" t="0" r="0" b="0"/>
            <wp:docPr id="3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DB"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694208FB" wp14:editId="0FF228D4">
            <wp:extent cx="1892300" cy="2519680"/>
            <wp:effectExtent l="0" t="0" r="0" b="0"/>
            <wp:docPr id="32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505D" w14:textId="77777777" w:rsidR="009834E9" w:rsidRPr="004C6EB0" w:rsidRDefault="009834E9" w:rsidP="009834E9">
      <w:pPr>
        <w:pStyle w:val="30"/>
        <w:numPr>
          <w:ilvl w:val="0"/>
          <w:numId w:val="0"/>
        </w:numPr>
        <w:ind w:leftChars="150" w:left="285" w:firstLineChars="450" w:firstLine="855"/>
        <w:rPr>
          <w:rFonts w:hint="eastAsia"/>
        </w:rPr>
      </w:pPr>
      <w:r>
        <w:rPr>
          <w:rFonts w:hint="eastAsia"/>
        </w:rPr>
        <w:t>开始响应界面                           选举中界面                        响应结果界面</w:t>
      </w:r>
    </w:p>
    <w:p w14:paraId="47FCCFCF" w14:textId="77777777" w:rsidR="00C90BDB" w:rsidRPr="009834E9" w:rsidRDefault="00C90BDB" w:rsidP="00C90BDB">
      <w:pPr>
        <w:pStyle w:val="27"/>
        <w:rPr>
          <w:rFonts w:hint="eastAsia"/>
        </w:rPr>
      </w:pPr>
    </w:p>
    <w:p w14:paraId="48BD11BD" w14:textId="77777777" w:rsidR="007267E2" w:rsidRDefault="007267E2" w:rsidP="00C90BDB">
      <w:pPr>
        <w:pStyle w:val="27"/>
        <w:rPr>
          <w:rFonts w:hint="eastAsia"/>
        </w:rPr>
      </w:pPr>
    </w:p>
    <w:p w14:paraId="185E5BD3" w14:textId="77777777" w:rsidR="007267E2" w:rsidRDefault="007267E2" w:rsidP="007267E2">
      <w:pPr>
        <w:pStyle w:val="2222"/>
        <w:rPr>
          <w:rFonts w:hint="eastAsia"/>
        </w:rPr>
      </w:pPr>
      <w:r>
        <w:rPr>
          <w:rFonts w:hint="eastAsia"/>
        </w:rPr>
        <w:t>注意：“</w:t>
      </w:r>
      <w:r>
        <w:rPr>
          <w:rFonts w:hint="eastAsia"/>
        </w:rPr>
        <w:t>+ +</w:t>
      </w:r>
      <w:r>
        <w:rPr>
          <w:rFonts w:hint="eastAsia"/>
        </w:rPr>
        <w:t>”、“</w:t>
      </w:r>
      <w:r>
        <w:rPr>
          <w:rFonts w:hint="eastAsia"/>
        </w:rPr>
        <w:t>+</w:t>
      </w:r>
      <w:r>
        <w:rPr>
          <w:rFonts w:hint="eastAsia"/>
        </w:rPr>
        <w:t>”、“</w:t>
      </w:r>
      <w:r>
        <w:rPr>
          <w:rFonts w:hint="eastAsia"/>
        </w:rPr>
        <w:t>0</w:t>
      </w:r>
      <w:r>
        <w:rPr>
          <w:rFonts w:hint="eastAsia"/>
        </w:rPr>
        <w:t>”</w:t>
      </w:r>
      <w:r w:rsidRPr="00587D75">
        <w:rPr>
          <w:rFonts w:hint="eastAsia"/>
        </w:rPr>
        <w:t xml:space="preserve"> </w:t>
      </w:r>
      <w:r>
        <w:rPr>
          <w:rFonts w:hint="eastAsia"/>
        </w:rPr>
        <w:t>、“—”、“—</w:t>
      </w:r>
      <w:r>
        <w:rPr>
          <w:rFonts w:hint="eastAsia"/>
        </w:rPr>
        <w:t xml:space="preserve"> </w:t>
      </w:r>
      <w:r>
        <w:rPr>
          <w:rFonts w:hint="eastAsia"/>
        </w:rPr>
        <w:t>—”分别代表“很好”、“好”、“一般”</w:t>
      </w:r>
      <w:r w:rsidRPr="00587D75">
        <w:rPr>
          <w:rFonts w:hint="eastAsia"/>
        </w:rPr>
        <w:t xml:space="preserve"> </w:t>
      </w:r>
      <w:r>
        <w:rPr>
          <w:rFonts w:hint="eastAsia"/>
        </w:rPr>
        <w:t>、“差”、“很差”。</w:t>
      </w:r>
    </w:p>
    <w:p w14:paraId="76F57129" w14:textId="77777777" w:rsidR="007267E2" w:rsidRPr="007267E2" w:rsidRDefault="007267E2" w:rsidP="00C90BDB">
      <w:pPr>
        <w:pStyle w:val="27"/>
        <w:rPr>
          <w:rFonts w:ascii="方正细黑一简体" w:eastAsia="方正细黑一简体" w:hAnsi="方正细黑一简体" w:hint="eastAsia"/>
          <w:sz w:val="21"/>
        </w:rPr>
      </w:pPr>
    </w:p>
    <w:p w14:paraId="410324FC" w14:textId="77777777" w:rsidR="00CF65A7" w:rsidRDefault="008B521A" w:rsidP="00CF65A7">
      <w:pPr>
        <w:pStyle w:val="31"/>
        <w:rPr>
          <w:rFonts w:hint="eastAsia"/>
        </w:rPr>
      </w:pPr>
      <w:bookmarkStart w:id="57" w:name="_Toc10471076"/>
      <w:r>
        <w:rPr>
          <w:rFonts w:hint="eastAsia"/>
        </w:rPr>
        <w:t>4</w:t>
      </w:r>
      <w:r w:rsidR="00CF65A7" w:rsidRPr="00702EE5">
        <w:rPr>
          <w:rFonts w:hint="eastAsia"/>
        </w:rPr>
        <w:t>.</w:t>
      </w:r>
      <w:r>
        <w:rPr>
          <w:rFonts w:hint="eastAsia"/>
        </w:rPr>
        <w:t>5</w:t>
      </w:r>
      <w:r w:rsidR="00CF65A7">
        <w:rPr>
          <w:rFonts w:hint="eastAsia"/>
        </w:rPr>
        <w:t>.</w:t>
      </w:r>
      <w:r>
        <w:rPr>
          <w:rFonts w:hint="eastAsia"/>
        </w:rPr>
        <w:t>8</w:t>
      </w:r>
      <w:r w:rsidR="00CF65A7">
        <w:rPr>
          <w:rFonts w:hint="eastAsia"/>
        </w:rPr>
        <w:t xml:space="preserve">  </w:t>
      </w:r>
      <w:r w:rsidR="00CF65A7">
        <w:rPr>
          <w:rFonts w:hint="eastAsia"/>
        </w:rPr>
        <w:t>评分</w:t>
      </w:r>
      <w:bookmarkEnd w:id="57"/>
    </w:p>
    <w:p w14:paraId="30AEB163" w14:textId="77777777" w:rsidR="0053064B" w:rsidRPr="0053064B" w:rsidRDefault="00893953" w:rsidP="0053064B">
      <w:pPr>
        <w:rPr>
          <w:rFonts w:hint="eastAsia"/>
        </w:rPr>
      </w:pPr>
      <w:r>
        <w:rPr>
          <w:rFonts w:hint="eastAsia"/>
        </w:rPr>
        <w:t>会议评分功能：评分包括</w:t>
      </w:r>
      <w:r>
        <w:rPr>
          <w:rFonts w:hint="eastAsia"/>
        </w:rPr>
        <w:t>0</w:t>
      </w:r>
      <w:r>
        <w:rPr>
          <w:rFonts w:hint="eastAsia"/>
        </w:rPr>
        <w:t>—</w:t>
      </w:r>
      <w:r>
        <w:rPr>
          <w:rFonts w:hint="eastAsia"/>
        </w:rPr>
        <w:t>100</w:t>
      </w:r>
      <w:r>
        <w:rPr>
          <w:rFonts w:hint="eastAsia"/>
        </w:rPr>
        <w:t>分任意打分。如下图所示：</w:t>
      </w:r>
    </w:p>
    <w:p w14:paraId="38D7F4A3" w14:textId="762BAFAC" w:rsidR="00DD7A96" w:rsidRDefault="00455AEE" w:rsidP="001D7CAC">
      <w:pPr>
        <w:pStyle w:val="30"/>
        <w:numPr>
          <w:ilvl w:val="0"/>
          <w:numId w:val="0"/>
        </w:numPr>
        <w:ind w:firstLineChars="100" w:firstLine="19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55F7F65" wp14:editId="7C9F8D06">
            <wp:extent cx="1871345" cy="2498725"/>
            <wp:effectExtent l="0" t="0" r="0" b="0"/>
            <wp:docPr id="3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953"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5BA702FB" wp14:editId="5AC61850">
            <wp:extent cx="1871345" cy="2498725"/>
            <wp:effectExtent l="0" t="0" r="0" b="0"/>
            <wp:docPr id="3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953"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312A475A" wp14:editId="14534D38">
            <wp:extent cx="1871345" cy="2498725"/>
            <wp:effectExtent l="0" t="0" r="0" b="0"/>
            <wp:docPr id="35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0EA9B" w14:textId="77777777" w:rsidR="00893953" w:rsidRPr="004C6EB0" w:rsidRDefault="00893953" w:rsidP="00893953">
      <w:pPr>
        <w:pStyle w:val="30"/>
        <w:numPr>
          <w:ilvl w:val="0"/>
          <w:numId w:val="0"/>
        </w:numPr>
        <w:ind w:leftChars="442" w:left="840" w:firstLineChars="100" w:firstLine="190"/>
        <w:rPr>
          <w:rFonts w:hint="eastAsia"/>
        </w:rPr>
      </w:pPr>
      <w:r>
        <w:rPr>
          <w:rFonts w:hint="eastAsia"/>
        </w:rPr>
        <w:t>开始评分界面                       评分中界面                        评分结果界面</w:t>
      </w:r>
    </w:p>
    <w:p w14:paraId="1CC50A89" w14:textId="77777777" w:rsidR="00FD6EB3" w:rsidRDefault="00FD6EB3" w:rsidP="00FD6EB3">
      <w:pPr>
        <w:ind w:firstLineChars="200" w:firstLine="380"/>
        <w:rPr>
          <w:rFonts w:hint="eastAsia"/>
        </w:rPr>
      </w:pPr>
    </w:p>
    <w:p w14:paraId="4E31F586" w14:textId="77777777" w:rsidR="00FD6EB3" w:rsidRDefault="00FD6EB3" w:rsidP="00FD6EB3">
      <w:pPr>
        <w:ind w:firstLineChars="200" w:firstLine="380"/>
        <w:rPr>
          <w:rFonts w:hint="eastAsia"/>
        </w:rPr>
      </w:pPr>
      <w:r>
        <w:rPr>
          <w:rFonts w:hint="eastAsia"/>
        </w:rPr>
        <w:t>选择您需要的分数，评分范围</w:t>
      </w:r>
      <w:r>
        <w:rPr>
          <w:rFonts w:hint="eastAsia"/>
        </w:rPr>
        <w:t>0~100</w:t>
      </w:r>
      <w:r>
        <w:rPr>
          <w:rFonts w:hint="eastAsia"/>
        </w:rPr>
        <w:t>，假设未按任何键时为开始状态，</w:t>
      </w:r>
    </w:p>
    <w:p w14:paraId="6DA4E1A8" w14:textId="77777777" w:rsidR="00FD6EB3" w:rsidRDefault="00FD6EB3" w:rsidP="00FD6EB3">
      <w:pPr>
        <w:ind w:firstLineChars="200" w:firstLine="380"/>
        <w:rPr>
          <w:rFonts w:hint="eastAsia"/>
        </w:rPr>
      </w:pPr>
      <w:r>
        <w:rPr>
          <w:rFonts w:hint="eastAsia"/>
        </w:rPr>
        <w:t>例如：评</w:t>
      </w:r>
      <w:r>
        <w:rPr>
          <w:rFonts w:hint="eastAsia"/>
        </w:rPr>
        <w:t>100</w:t>
      </w:r>
      <w:r>
        <w:rPr>
          <w:rFonts w:hint="eastAsia"/>
        </w:rPr>
        <w:t>分，先按</w:t>
      </w:r>
      <w:r>
        <w:rPr>
          <w:rFonts w:hint="eastAsia"/>
        </w:rPr>
        <w:t>1</w:t>
      </w:r>
      <w:r>
        <w:rPr>
          <w:rFonts w:hint="eastAsia"/>
        </w:rPr>
        <w:t>、然后按</w:t>
      </w:r>
      <w:r>
        <w:rPr>
          <w:rFonts w:hint="eastAsia"/>
        </w:rPr>
        <w:t>0</w:t>
      </w:r>
      <w:r>
        <w:rPr>
          <w:rFonts w:hint="eastAsia"/>
        </w:rPr>
        <w:t>、再按</w:t>
      </w:r>
      <w:r>
        <w:rPr>
          <w:rFonts w:hint="eastAsia"/>
        </w:rPr>
        <w:t>0</w:t>
      </w:r>
      <w:r>
        <w:rPr>
          <w:rFonts w:hint="eastAsia"/>
        </w:rPr>
        <w:t>；（注意每个按键间隔不能超过</w:t>
      </w:r>
      <w:r>
        <w:rPr>
          <w:rFonts w:hint="eastAsia"/>
        </w:rPr>
        <w:t>3</w:t>
      </w:r>
      <w:r>
        <w:rPr>
          <w:rFonts w:hint="eastAsia"/>
        </w:rPr>
        <w:t>秒，将评分上传给主机，返回开始状态）</w:t>
      </w:r>
    </w:p>
    <w:p w14:paraId="6971CAE9" w14:textId="77777777" w:rsidR="00FD6EB3" w:rsidRDefault="00FD6EB3" w:rsidP="00FD6EB3">
      <w:pPr>
        <w:ind w:firstLineChars="200" w:firstLine="380"/>
        <w:rPr>
          <w:rFonts w:hint="eastAsia"/>
        </w:rPr>
      </w:pPr>
      <w:r>
        <w:rPr>
          <w:rFonts w:hint="eastAsia"/>
        </w:rPr>
        <w:t>评分结果会显示平均分，</w:t>
      </w:r>
      <w:r>
        <w:rPr>
          <w:rFonts w:hint="eastAsia"/>
        </w:rPr>
        <w:t>NC</w:t>
      </w:r>
      <w:r>
        <w:rPr>
          <w:rFonts w:hint="eastAsia"/>
        </w:rPr>
        <w:t>代表未按键人数。</w:t>
      </w:r>
    </w:p>
    <w:p w14:paraId="4D82479A" w14:textId="77777777" w:rsidR="00893953" w:rsidRPr="00FD6EB3" w:rsidRDefault="00893953" w:rsidP="003C404A">
      <w:pPr>
        <w:pStyle w:val="30"/>
        <w:numPr>
          <w:ilvl w:val="0"/>
          <w:numId w:val="0"/>
        </w:numPr>
        <w:rPr>
          <w:rFonts w:hint="eastAsia"/>
        </w:rPr>
      </w:pPr>
    </w:p>
    <w:p w14:paraId="1A01BB8F" w14:textId="77777777" w:rsidR="003C404A" w:rsidRDefault="003C404A" w:rsidP="003C404A">
      <w:pPr>
        <w:pStyle w:val="1"/>
        <w:rPr>
          <w:rFonts w:hint="eastAsia"/>
        </w:rPr>
      </w:pPr>
      <w:bookmarkStart w:id="58" w:name="OLE_LINK8"/>
      <w:bookmarkStart w:id="59" w:name="_Toc332718346"/>
      <w:bookmarkStart w:id="60" w:name="_Toc10471077"/>
      <w:r w:rsidRPr="002921A7">
        <w:rPr>
          <w:rFonts w:hint="eastAsia"/>
        </w:rPr>
        <w:lastRenderedPageBreak/>
        <w:t>第</w:t>
      </w:r>
      <w:r w:rsidR="003B6EBA">
        <w:rPr>
          <w:rFonts w:hint="eastAsia"/>
        </w:rPr>
        <w:t>五</w:t>
      </w:r>
      <w:r w:rsidRPr="002921A7">
        <w:rPr>
          <w:rFonts w:hint="eastAsia"/>
        </w:rPr>
        <w:t>章</w:t>
      </w:r>
      <w:r>
        <w:rPr>
          <w:rFonts w:hint="eastAsia"/>
        </w:rPr>
        <w:t xml:space="preserve">  </w:t>
      </w:r>
      <w:bookmarkEnd w:id="59"/>
      <w:r w:rsidR="00B210C9">
        <w:rPr>
          <w:rFonts w:hint="eastAsia"/>
        </w:rPr>
        <w:t>系统连接图</w:t>
      </w:r>
      <w:bookmarkEnd w:id="60"/>
    </w:p>
    <w:p w14:paraId="4F8523E8" w14:textId="77777777" w:rsidR="009559D2" w:rsidRPr="008B4DCC" w:rsidRDefault="009559D2" w:rsidP="009559D2">
      <w:pPr>
        <w:pStyle w:val="23"/>
        <w:rPr>
          <w:rFonts w:hint="eastAsia"/>
        </w:rPr>
      </w:pPr>
      <w:bookmarkStart w:id="61" w:name="_Toc332718339"/>
      <w:bookmarkStart w:id="62" w:name="_Toc480451793"/>
      <w:bookmarkStart w:id="63" w:name="_Toc10471078"/>
      <w:r>
        <w:rPr>
          <w:rFonts w:hint="eastAsia"/>
        </w:rPr>
        <w:t>5</w:t>
      </w:r>
      <w:r w:rsidRPr="00702EE5">
        <w:rPr>
          <w:rFonts w:hint="eastAsia"/>
        </w:rPr>
        <w:t>.</w:t>
      </w:r>
      <w:r>
        <w:rPr>
          <w:rFonts w:hint="eastAsia"/>
        </w:rPr>
        <w:t xml:space="preserve">1 </w:t>
      </w:r>
      <w:r>
        <w:rPr>
          <w:rFonts w:hint="eastAsia"/>
        </w:rPr>
        <w:t>系统总连接图</w:t>
      </w:r>
      <w:bookmarkEnd w:id="61"/>
      <w:bookmarkEnd w:id="62"/>
      <w:bookmarkEnd w:id="63"/>
    </w:p>
    <w:p w14:paraId="41BF55A5" w14:textId="57496FF2" w:rsidR="004110C2" w:rsidRPr="004110C2" w:rsidRDefault="00455AEE" w:rsidP="00977B2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E001E50" wp14:editId="7B7A0D0B">
            <wp:extent cx="5497195" cy="7368540"/>
            <wp:effectExtent l="0" t="0" r="0" b="0"/>
            <wp:docPr id="3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57707" w14:textId="77777777" w:rsidR="00B210C9" w:rsidRPr="002C46D7" w:rsidRDefault="00B210C9" w:rsidP="00B210C9">
      <w:pPr>
        <w:pStyle w:val="1"/>
        <w:rPr>
          <w:rFonts w:hint="eastAsia"/>
        </w:rPr>
      </w:pPr>
      <w:bookmarkStart w:id="64" w:name="_Toc10471079"/>
      <w:r w:rsidRPr="002921A7">
        <w:rPr>
          <w:rFonts w:hint="eastAsia"/>
        </w:rPr>
        <w:lastRenderedPageBreak/>
        <w:t>第</w:t>
      </w:r>
      <w:r w:rsidR="00C55E97">
        <w:rPr>
          <w:rFonts w:hint="eastAsia"/>
        </w:rPr>
        <w:t>六</w:t>
      </w:r>
      <w:r w:rsidRPr="002921A7">
        <w:rPr>
          <w:rFonts w:hint="eastAsia"/>
        </w:rPr>
        <w:t>章</w:t>
      </w:r>
      <w:r>
        <w:rPr>
          <w:rFonts w:hint="eastAsia"/>
        </w:rPr>
        <w:t xml:space="preserve">  </w:t>
      </w:r>
      <w:r w:rsidRPr="0075290F">
        <w:rPr>
          <w:rFonts w:hint="eastAsia"/>
        </w:rPr>
        <w:t>数字会议</w:t>
      </w:r>
      <w:r>
        <w:rPr>
          <w:rFonts w:hint="eastAsia"/>
        </w:rPr>
        <w:t>系统的</w:t>
      </w:r>
      <w:r w:rsidRPr="002C46D7">
        <w:rPr>
          <w:rFonts w:hint="eastAsia"/>
        </w:rPr>
        <w:t>设置与操作</w:t>
      </w:r>
      <w:bookmarkEnd w:id="64"/>
    </w:p>
    <w:p w14:paraId="57F42A72" w14:textId="77777777" w:rsidR="00B210C9" w:rsidRPr="00B210C9" w:rsidRDefault="00B210C9" w:rsidP="00B210C9">
      <w:pPr>
        <w:rPr>
          <w:rFonts w:hint="eastAsia"/>
        </w:rPr>
      </w:pPr>
    </w:p>
    <w:p w14:paraId="4D0D4EA0" w14:textId="77777777" w:rsidR="00725711" w:rsidRDefault="00C55E97" w:rsidP="00725711">
      <w:pPr>
        <w:pStyle w:val="23"/>
        <w:rPr>
          <w:rFonts w:hint="eastAsia"/>
        </w:rPr>
      </w:pPr>
      <w:bookmarkStart w:id="65" w:name="_Toc10471080"/>
      <w:bookmarkEnd w:id="58"/>
      <w:r>
        <w:rPr>
          <w:rFonts w:hint="eastAsia"/>
        </w:rPr>
        <w:t>6</w:t>
      </w:r>
      <w:r w:rsidR="00725711" w:rsidRPr="00725711">
        <w:rPr>
          <w:rFonts w:hint="eastAsia"/>
        </w:rPr>
        <w:t>.</w:t>
      </w:r>
      <w:r w:rsidR="00E1575F">
        <w:rPr>
          <w:rFonts w:hint="eastAsia"/>
        </w:rPr>
        <w:t>1</w:t>
      </w:r>
      <w:r w:rsidR="00725711">
        <w:rPr>
          <w:rFonts w:hint="eastAsia"/>
        </w:rPr>
        <w:t xml:space="preserve"> </w:t>
      </w:r>
      <w:r w:rsidR="00725711" w:rsidRPr="00725711">
        <w:rPr>
          <w:rFonts w:hint="eastAsia"/>
        </w:rPr>
        <w:t>会议主机的设置与操作</w:t>
      </w:r>
      <w:bookmarkEnd w:id="65"/>
    </w:p>
    <w:p w14:paraId="128E2998" w14:textId="77777777" w:rsidR="00725711" w:rsidRPr="00725711" w:rsidRDefault="00725711" w:rsidP="00725711">
      <w:pPr>
        <w:pStyle w:val="27"/>
        <w:rPr>
          <w:rFonts w:hint="eastAsia"/>
        </w:rPr>
      </w:pPr>
      <w:r w:rsidRPr="00725711">
        <w:rPr>
          <w:rFonts w:hint="eastAsia"/>
        </w:rPr>
        <w:t>数字会议主机的所有状态都可通过</w:t>
      </w:r>
      <w:r w:rsidR="006C265F">
        <w:rPr>
          <w:rFonts w:hint="eastAsia"/>
        </w:rPr>
        <w:t>2.8英寸</w:t>
      </w:r>
      <w:r w:rsidRPr="00725711">
        <w:rPr>
          <w:rFonts w:hint="eastAsia"/>
        </w:rPr>
        <w:t>LCD显示屏上的菜单及五维按键来设置。下面将一一介绍各个菜单项的具体操作。</w:t>
      </w:r>
    </w:p>
    <w:p w14:paraId="72DE5B0C" w14:textId="77777777" w:rsidR="00725711" w:rsidRDefault="00C55E97" w:rsidP="00725711">
      <w:pPr>
        <w:pStyle w:val="31"/>
        <w:rPr>
          <w:rFonts w:hint="eastAsia"/>
        </w:rPr>
      </w:pPr>
      <w:bookmarkStart w:id="66" w:name="_Toc10471081"/>
      <w:r>
        <w:rPr>
          <w:rFonts w:hint="eastAsia"/>
        </w:rPr>
        <w:t>6</w:t>
      </w:r>
      <w:r w:rsidR="00725711" w:rsidRPr="00702EE5">
        <w:rPr>
          <w:rFonts w:hint="eastAsia"/>
        </w:rPr>
        <w:t>.</w:t>
      </w:r>
      <w:r w:rsidR="00131478">
        <w:rPr>
          <w:rFonts w:hint="eastAsia"/>
        </w:rPr>
        <w:t>1</w:t>
      </w:r>
      <w:r w:rsidR="00725711" w:rsidRPr="00702EE5">
        <w:rPr>
          <w:rFonts w:hint="eastAsia"/>
        </w:rPr>
        <w:t>.</w:t>
      </w:r>
      <w:r w:rsidR="00725711">
        <w:rPr>
          <w:rFonts w:hint="eastAsia"/>
        </w:rPr>
        <w:t>1</w:t>
      </w:r>
      <w:r w:rsidR="005241AF">
        <w:rPr>
          <w:rFonts w:hint="eastAsia"/>
        </w:rPr>
        <w:t xml:space="preserve"> </w:t>
      </w:r>
      <w:r w:rsidR="00725711">
        <w:rPr>
          <w:rFonts w:hint="eastAsia"/>
        </w:rPr>
        <w:t>开机初始化</w:t>
      </w:r>
      <w:bookmarkEnd w:id="66"/>
    </w:p>
    <w:p w14:paraId="5757C95A" w14:textId="77777777" w:rsidR="00725711" w:rsidRPr="00E90AA7" w:rsidRDefault="00D6051C" w:rsidP="00725711">
      <w:pPr>
        <w:pStyle w:val="27"/>
        <w:rPr>
          <w:rFonts w:hint="eastAsia"/>
        </w:rPr>
      </w:pPr>
      <w:r>
        <w:rPr>
          <w:rFonts w:hint="eastAsia"/>
        </w:rPr>
        <w:t>1</w:t>
      </w:r>
      <w:r w:rsidR="00725711">
        <w:rPr>
          <w:rFonts w:hint="eastAsia"/>
        </w:rPr>
        <w:t>．</w:t>
      </w:r>
      <w:r w:rsidR="00725711" w:rsidRPr="00E90AA7">
        <w:rPr>
          <w:rFonts w:hint="eastAsia"/>
        </w:rPr>
        <w:t>打开数字会议主机电源开关后进行开机初始化，然后根据连接设备进行检测，显示设备清单状态，新连接后需要进行编号后设备清单才与实际连接数量吻合。</w:t>
      </w:r>
    </w:p>
    <w:p w14:paraId="5DD47469" w14:textId="3E3922D1" w:rsidR="00725711" w:rsidRDefault="00455AEE" w:rsidP="00725711">
      <w:pPr>
        <w:pStyle w:val="ab"/>
        <w:rPr>
          <w:rFonts w:hint="eastAsia"/>
        </w:rPr>
      </w:pPr>
      <w:r>
        <w:rPr>
          <w:noProof/>
        </w:rPr>
        <w:drawing>
          <wp:inline distT="0" distB="0" distL="0" distR="0" wp14:anchorId="2597BC01" wp14:editId="79819690">
            <wp:extent cx="1828800" cy="999490"/>
            <wp:effectExtent l="0" t="0" r="0" b="0"/>
            <wp:docPr id="3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BD81" w14:textId="77777777" w:rsidR="00725711" w:rsidRPr="00E90AA7" w:rsidRDefault="00725711" w:rsidP="00725711">
      <w:pPr>
        <w:pStyle w:val="ab"/>
        <w:rPr>
          <w:rFonts w:hint="eastAsia"/>
        </w:rPr>
      </w:pPr>
      <w:r w:rsidRPr="00E90AA7">
        <w:rPr>
          <w:rFonts w:hint="eastAsia"/>
        </w:rPr>
        <w:t>开机界面</w:t>
      </w:r>
    </w:p>
    <w:p w14:paraId="44ACE424" w14:textId="77777777" w:rsidR="00725711" w:rsidRPr="00E90AA7" w:rsidRDefault="00D6051C" w:rsidP="00725711">
      <w:pPr>
        <w:pStyle w:val="27"/>
        <w:rPr>
          <w:rFonts w:hint="eastAsia"/>
        </w:rPr>
      </w:pPr>
      <w:r>
        <w:rPr>
          <w:rFonts w:hint="eastAsia"/>
        </w:rPr>
        <w:t>2</w:t>
      </w:r>
      <w:r w:rsidR="00725711">
        <w:rPr>
          <w:rFonts w:hint="eastAsia"/>
        </w:rPr>
        <w:t>．</w:t>
      </w:r>
      <w:r w:rsidR="00725711" w:rsidRPr="00E90AA7">
        <w:rPr>
          <w:rFonts w:hint="eastAsia"/>
        </w:rPr>
        <w:t>数字会议主机开机初始化结束后进入</w:t>
      </w:r>
      <w:r w:rsidR="00725711">
        <w:rPr>
          <w:rFonts w:hint="eastAsia"/>
        </w:rPr>
        <w:t>主操作界面，如果一分钟不操作，屏幕会返回到</w:t>
      </w:r>
      <w:r w:rsidR="00725711" w:rsidRPr="00E90AA7">
        <w:rPr>
          <w:rFonts w:hint="eastAsia"/>
        </w:rPr>
        <w:t>待机界面，如下图所示：</w:t>
      </w:r>
    </w:p>
    <w:p w14:paraId="37B91098" w14:textId="56452EF3" w:rsidR="00725711" w:rsidRDefault="00455AEE" w:rsidP="00725711">
      <w:pPr>
        <w:pStyle w:val="ab"/>
        <w:rPr>
          <w:rFonts w:hint="eastAsia"/>
        </w:rPr>
      </w:pPr>
      <w:r>
        <w:rPr>
          <w:noProof/>
        </w:rPr>
        <w:drawing>
          <wp:inline distT="0" distB="0" distL="0" distR="0" wp14:anchorId="49143D24" wp14:editId="4C05119D">
            <wp:extent cx="1828800" cy="999490"/>
            <wp:effectExtent l="0" t="0" r="0" b="0"/>
            <wp:docPr id="3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>
        <w:rPr>
          <w:rFonts w:hint="eastAsia"/>
        </w:rPr>
        <w:tab/>
      </w:r>
      <w:r w:rsidR="00725711">
        <w:rPr>
          <w:rFonts w:hint="eastAsia"/>
        </w:rPr>
        <w:tab/>
      </w:r>
      <w:r w:rsidR="00725711">
        <w:rPr>
          <w:rFonts w:hint="eastAsia"/>
        </w:rPr>
        <w:tab/>
      </w:r>
      <w:r>
        <w:rPr>
          <w:noProof/>
        </w:rPr>
        <w:drawing>
          <wp:inline distT="0" distB="0" distL="0" distR="0" wp14:anchorId="287A728F" wp14:editId="2A483165">
            <wp:extent cx="1786255" cy="988695"/>
            <wp:effectExtent l="0" t="0" r="0" b="0"/>
            <wp:docPr id="39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E770D" w14:textId="77777777" w:rsidR="00725711" w:rsidRDefault="00725711" w:rsidP="00725711">
      <w:pPr>
        <w:pStyle w:val="ab"/>
        <w:rPr>
          <w:rFonts w:hint="eastAsia"/>
        </w:rPr>
      </w:pPr>
      <w:r w:rsidRPr="00E90AA7">
        <w:rPr>
          <w:rFonts w:hint="eastAsia"/>
        </w:rPr>
        <w:t>待机界面</w:t>
      </w:r>
      <w:r>
        <w:rPr>
          <w:rFonts w:hint="eastAsia"/>
        </w:rPr>
        <w:t xml:space="preserve">                                  主操作界面</w:t>
      </w:r>
    </w:p>
    <w:p w14:paraId="12EA13C7" w14:textId="77777777" w:rsidR="00725711" w:rsidRDefault="00C55E97" w:rsidP="00725711">
      <w:pPr>
        <w:pStyle w:val="31"/>
        <w:rPr>
          <w:rFonts w:hint="eastAsia"/>
        </w:rPr>
      </w:pPr>
      <w:bookmarkStart w:id="67" w:name="_Toc10471082"/>
      <w:r>
        <w:rPr>
          <w:rFonts w:hint="eastAsia"/>
        </w:rPr>
        <w:t>6</w:t>
      </w:r>
      <w:r w:rsidR="00725711" w:rsidRPr="00E90AA7">
        <w:rPr>
          <w:rFonts w:hint="eastAsia"/>
        </w:rPr>
        <w:t>.</w:t>
      </w:r>
      <w:r w:rsidR="00131478">
        <w:rPr>
          <w:rFonts w:hint="eastAsia"/>
        </w:rPr>
        <w:t>1</w:t>
      </w:r>
      <w:r w:rsidR="00725711" w:rsidRPr="00E90AA7">
        <w:rPr>
          <w:rFonts w:hint="eastAsia"/>
        </w:rPr>
        <w:t>.2</w:t>
      </w:r>
      <w:r w:rsidR="005241AF">
        <w:rPr>
          <w:rFonts w:hint="eastAsia"/>
        </w:rPr>
        <w:t xml:space="preserve"> </w:t>
      </w:r>
      <w:r w:rsidR="00725711" w:rsidRPr="00E90AA7">
        <w:rPr>
          <w:rFonts w:hint="eastAsia"/>
        </w:rPr>
        <w:t>主菜单简介</w:t>
      </w:r>
      <w:bookmarkEnd w:id="67"/>
    </w:p>
    <w:p w14:paraId="39057BE8" w14:textId="5E736DF6" w:rsidR="00725711" w:rsidRDefault="00455AEE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7C89A1AD" wp14:editId="6E5C1A8C">
            <wp:extent cx="308610" cy="233680"/>
            <wp:effectExtent l="0" t="0" r="0" b="0"/>
            <wp:docPr id="4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工作模式</w:t>
      </w:r>
      <w:r w:rsidR="00725711">
        <w:rPr>
          <w:rFonts w:hint="eastAsia"/>
        </w:rPr>
        <w:t>：设置会场单元工作模式。</w:t>
      </w:r>
    </w:p>
    <w:p w14:paraId="226F391E" w14:textId="0B0C3802" w:rsidR="00725711" w:rsidRDefault="00455AEE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470C5FDC" wp14:editId="426DD835">
            <wp:extent cx="308610" cy="233680"/>
            <wp:effectExtent l="0" t="0" r="0" b="0"/>
            <wp:docPr id="4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喇叭设定</w:t>
      </w:r>
      <w:r w:rsidR="00725711">
        <w:rPr>
          <w:rFonts w:hint="eastAsia"/>
        </w:rPr>
        <w:t>：设置输入输出主音量大小。</w:t>
      </w:r>
    </w:p>
    <w:p w14:paraId="1FEEF277" w14:textId="2FCBE8DC" w:rsidR="00725711" w:rsidRDefault="00455AEE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40C6580F" wp14:editId="0980DDDC">
            <wp:extent cx="308610" cy="233680"/>
            <wp:effectExtent l="0" t="0" r="0" b="0"/>
            <wp:docPr id="4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视像跟踪</w:t>
      </w:r>
      <w:r w:rsidR="00725711">
        <w:rPr>
          <w:rFonts w:hint="eastAsia"/>
        </w:rPr>
        <w:t>：设置全景</w:t>
      </w:r>
      <w:r w:rsidR="00725711">
        <w:rPr>
          <w:rFonts w:hint="eastAsia"/>
        </w:rPr>
        <w:t>/</w:t>
      </w:r>
      <w:r w:rsidR="00725711">
        <w:rPr>
          <w:rFonts w:hint="eastAsia"/>
        </w:rPr>
        <w:t>单元视频跟踪等相关功能。</w:t>
      </w:r>
    </w:p>
    <w:p w14:paraId="2CD88C68" w14:textId="33DAC213" w:rsidR="00725711" w:rsidRDefault="00455AEE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142D08D3" wp14:editId="0F8D1E94">
            <wp:extent cx="308610" cy="233680"/>
            <wp:effectExtent l="0" t="0" r="0" b="0"/>
            <wp:docPr id="4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系统设定</w:t>
      </w:r>
      <w:r w:rsidR="00725711">
        <w:rPr>
          <w:rFonts w:hint="eastAsia"/>
        </w:rPr>
        <w:t>：单元编号、</w:t>
      </w:r>
      <w:r w:rsidR="00C25F05">
        <w:rPr>
          <w:rFonts w:hint="eastAsia"/>
        </w:rPr>
        <w:t>系统检测、</w:t>
      </w:r>
      <w:r w:rsidR="00725711">
        <w:rPr>
          <w:rFonts w:hint="eastAsia"/>
        </w:rPr>
        <w:t>设定主席单元、</w:t>
      </w:r>
      <w:r w:rsidR="00725711">
        <w:rPr>
          <w:rFonts w:hint="eastAsia"/>
        </w:rPr>
        <w:t>LCD</w:t>
      </w:r>
      <w:r w:rsidR="00725711">
        <w:rPr>
          <w:rFonts w:hint="eastAsia"/>
        </w:rPr>
        <w:t>显示屏设置、设置语言、是否开启</w:t>
      </w:r>
      <w:r w:rsidR="00725711">
        <w:rPr>
          <w:rFonts w:hint="eastAsia"/>
        </w:rPr>
        <w:t>IC</w:t>
      </w:r>
      <w:r w:rsidR="00725711">
        <w:rPr>
          <w:rFonts w:hint="eastAsia"/>
        </w:rPr>
        <w:t>卡及发言倒计时设置。</w:t>
      </w:r>
    </w:p>
    <w:p w14:paraId="0A8F4F12" w14:textId="3F924963" w:rsidR="00725711" w:rsidRDefault="00455AEE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lastRenderedPageBreak/>
        <w:drawing>
          <wp:inline distT="0" distB="0" distL="0" distR="0" wp14:anchorId="1EB8442C" wp14:editId="0EFA9E29">
            <wp:extent cx="308610" cy="233680"/>
            <wp:effectExtent l="0" t="0" r="0" b="0"/>
            <wp:docPr id="44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帮</w:t>
      </w:r>
      <w:r w:rsidR="009E4421">
        <w:rPr>
          <w:rFonts w:hint="eastAsia"/>
          <w:b/>
          <w:bCs/>
        </w:rPr>
        <w:t xml:space="preserve">    </w:t>
      </w:r>
      <w:r w:rsidR="00725711" w:rsidRPr="00194C8D">
        <w:rPr>
          <w:rFonts w:hint="eastAsia"/>
          <w:b/>
          <w:bCs/>
        </w:rPr>
        <w:t>助</w:t>
      </w:r>
      <w:r w:rsidR="00725711">
        <w:rPr>
          <w:rFonts w:hint="eastAsia"/>
        </w:rPr>
        <w:t>：查看系统版本号</w:t>
      </w:r>
      <w:r w:rsidR="00DE1865">
        <w:rPr>
          <w:rFonts w:hint="eastAsia"/>
        </w:rPr>
        <w:t>、序列号、系统主复位</w:t>
      </w:r>
      <w:r w:rsidR="00725711">
        <w:rPr>
          <w:rFonts w:hint="eastAsia"/>
        </w:rPr>
        <w:t>。</w:t>
      </w:r>
    </w:p>
    <w:p w14:paraId="36D91E7C" w14:textId="6700610A" w:rsidR="00725711" w:rsidRDefault="00455AEE" w:rsidP="00725711">
      <w:pPr>
        <w:rPr>
          <w:rFonts w:hint="eastAsia"/>
        </w:rPr>
      </w:pPr>
      <w:r w:rsidRPr="00F1555F">
        <w:rPr>
          <w:noProof/>
          <w:sz w:val="21"/>
          <w:szCs w:val="21"/>
        </w:rPr>
        <w:drawing>
          <wp:inline distT="0" distB="0" distL="0" distR="0" wp14:anchorId="1E1C0455" wp14:editId="2D7B1C7B">
            <wp:extent cx="308610" cy="233680"/>
            <wp:effectExtent l="0" t="0" r="0" b="0"/>
            <wp:docPr id="4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94C8D">
        <w:rPr>
          <w:rFonts w:hint="eastAsia"/>
          <w:b/>
          <w:bCs/>
        </w:rPr>
        <w:t>退出菜单</w:t>
      </w:r>
      <w:r w:rsidR="00725711">
        <w:rPr>
          <w:rFonts w:hint="eastAsia"/>
        </w:rPr>
        <w:t>：退出系统菜单。</w:t>
      </w:r>
    </w:p>
    <w:p w14:paraId="427356AF" w14:textId="77777777" w:rsidR="00725711" w:rsidRPr="000214C2" w:rsidRDefault="00C55E97" w:rsidP="00725711">
      <w:pPr>
        <w:pStyle w:val="31"/>
        <w:rPr>
          <w:rFonts w:hint="eastAsia"/>
        </w:rPr>
      </w:pPr>
      <w:bookmarkStart w:id="68" w:name="_Toc10471083"/>
      <w:r>
        <w:rPr>
          <w:rFonts w:hint="eastAsia"/>
        </w:rPr>
        <w:t>6</w:t>
      </w:r>
      <w:r w:rsidR="00725711" w:rsidRPr="000214C2">
        <w:rPr>
          <w:rFonts w:hint="eastAsia"/>
        </w:rPr>
        <w:t>.</w:t>
      </w:r>
      <w:r w:rsidR="00131478">
        <w:rPr>
          <w:rFonts w:hint="eastAsia"/>
        </w:rPr>
        <w:t>1</w:t>
      </w:r>
      <w:r w:rsidR="00725711" w:rsidRPr="000214C2">
        <w:rPr>
          <w:rFonts w:hint="eastAsia"/>
        </w:rPr>
        <w:t>.3</w:t>
      </w:r>
      <w:r w:rsidR="00E73FB0">
        <w:rPr>
          <w:rFonts w:hint="eastAsia"/>
        </w:rPr>
        <w:t xml:space="preserve"> </w:t>
      </w:r>
      <w:r w:rsidR="00725711" w:rsidRPr="000214C2">
        <w:rPr>
          <w:rFonts w:hint="eastAsia"/>
        </w:rPr>
        <w:t>新机调试操作步骤</w:t>
      </w:r>
      <w:bookmarkEnd w:id="68"/>
    </w:p>
    <w:p w14:paraId="5DD15708" w14:textId="77777777" w:rsidR="00725711" w:rsidRPr="00194C8D" w:rsidRDefault="00C55E97" w:rsidP="00066CB6">
      <w:pPr>
        <w:pStyle w:val="41"/>
        <w:rPr>
          <w:rFonts w:hint="eastAsia"/>
        </w:rPr>
      </w:pPr>
      <w:bookmarkStart w:id="69" w:name="_Toc10471084"/>
      <w:r>
        <w:rPr>
          <w:rFonts w:hint="eastAsia"/>
        </w:rPr>
        <w:t>6</w:t>
      </w:r>
      <w:r w:rsidR="00725711" w:rsidRPr="00194C8D">
        <w:rPr>
          <w:rFonts w:hint="eastAsia"/>
        </w:rPr>
        <w:t>.</w:t>
      </w:r>
      <w:r w:rsidR="008F503E">
        <w:rPr>
          <w:rFonts w:hint="eastAsia"/>
        </w:rPr>
        <w:t>1</w:t>
      </w:r>
      <w:r w:rsidR="00725711" w:rsidRPr="00194C8D">
        <w:rPr>
          <w:rFonts w:hint="eastAsia"/>
        </w:rPr>
        <w:t>.3.1</w:t>
      </w:r>
      <w:r w:rsidR="005241AF">
        <w:rPr>
          <w:rFonts w:hint="eastAsia"/>
        </w:rPr>
        <w:t xml:space="preserve"> </w:t>
      </w:r>
      <w:r w:rsidR="00725711" w:rsidRPr="00194C8D">
        <w:rPr>
          <w:rFonts w:hint="eastAsia"/>
        </w:rPr>
        <w:t>系统必须完成的步骤</w:t>
      </w:r>
      <w:bookmarkEnd w:id="69"/>
    </w:p>
    <w:p w14:paraId="4304B77B" w14:textId="77777777" w:rsidR="00725711" w:rsidRPr="00194C8D" w:rsidRDefault="00725711" w:rsidP="00725711">
      <w:pPr>
        <w:rPr>
          <w:rFonts w:hint="eastAsia"/>
          <w:b/>
          <w:bCs/>
        </w:rPr>
      </w:pPr>
      <w:r w:rsidRPr="00194C8D">
        <w:rPr>
          <w:rFonts w:hint="eastAsia"/>
          <w:b/>
          <w:bCs/>
        </w:rPr>
        <w:t>一、首先检查线缆是否连接正常：</w:t>
      </w:r>
    </w:p>
    <w:p w14:paraId="26FFC0E7" w14:textId="77777777" w:rsidR="00725711" w:rsidRPr="000214C2" w:rsidRDefault="00725711" w:rsidP="00725711">
      <w:pPr>
        <w:pStyle w:val="27"/>
        <w:rPr>
          <w:rFonts w:hint="eastAsia"/>
        </w:rPr>
      </w:pPr>
      <w:r w:rsidRPr="000214C2">
        <w:rPr>
          <w:rFonts w:hint="eastAsia"/>
        </w:rPr>
        <w:t>请对照系统连接示意图确认线缆连接无误后，打开主机电源开关，系统自动检测连接在线单元并给出清单，对照清单与实际连接单元数量是否正确(由于没有进行系统编号，系统检测数量与实际连接数量会不一致，只需进行系统编号后数量就会吻合)。如下图：</w:t>
      </w:r>
    </w:p>
    <w:p w14:paraId="3C9821E1" w14:textId="77AE307D" w:rsidR="00725711" w:rsidRDefault="00455AEE" w:rsidP="00725711">
      <w:pPr>
        <w:pStyle w:val="ab"/>
        <w:rPr>
          <w:rFonts w:hint="eastAsia"/>
          <w:sz w:val="24"/>
        </w:rPr>
      </w:pPr>
      <w:r>
        <w:rPr>
          <w:rFonts w:hint="eastAsia"/>
          <w:noProof/>
        </w:rPr>
        <w:drawing>
          <wp:inline distT="0" distB="0" distL="0" distR="0" wp14:anchorId="33DEFB22" wp14:editId="49FFDC2B">
            <wp:extent cx="1786255" cy="977900"/>
            <wp:effectExtent l="0" t="0" r="0" b="0"/>
            <wp:docPr id="4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60E">
        <w:rPr>
          <w:rFonts w:hint="eastAsia"/>
        </w:rPr>
        <w:t xml:space="preserve"> </w:t>
      </w:r>
      <w:r w:rsidR="005B6D43">
        <w:rPr>
          <w:rFonts w:hint="eastAsia"/>
        </w:rPr>
        <w:t xml:space="preserve">          </w:t>
      </w:r>
      <w:r w:rsidR="00AE460E">
        <w:rPr>
          <w:rFonts w:hint="eastAsia"/>
        </w:rPr>
        <w:t xml:space="preserve"> </w:t>
      </w:r>
      <w:r w:rsidRPr="005B6D43">
        <w:rPr>
          <w:rFonts w:hint="eastAsia"/>
          <w:noProof/>
          <w:sz w:val="24"/>
        </w:rPr>
        <w:drawing>
          <wp:inline distT="0" distB="0" distL="0" distR="0" wp14:anchorId="0C55216B" wp14:editId="4AA2BCBE">
            <wp:extent cx="1797050" cy="988695"/>
            <wp:effectExtent l="0" t="0" r="0" b="0"/>
            <wp:docPr id="4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884EA" w14:textId="77777777" w:rsidR="005B6D43" w:rsidRDefault="005B6D43" w:rsidP="00885851">
      <w:pPr>
        <w:pStyle w:val="ab"/>
        <w:spacing w:after="0" w:line="240" w:lineRule="auto"/>
        <w:rPr>
          <w:rFonts w:hint="eastAsia"/>
        </w:rPr>
      </w:pPr>
      <w:r>
        <w:rPr>
          <w:rFonts w:hint="eastAsia"/>
        </w:rPr>
        <w:t xml:space="preserve">    检测单元在线清单                          检测主机模块在线清单</w:t>
      </w:r>
    </w:p>
    <w:p w14:paraId="65EFC61E" w14:textId="77777777" w:rsidR="00725711" w:rsidRPr="000214C2" w:rsidRDefault="00725711" w:rsidP="00725711">
      <w:pPr>
        <w:pStyle w:val="2222"/>
        <w:rPr>
          <w:rFonts w:hint="eastAsia"/>
        </w:rPr>
      </w:pPr>
      <w:r w:rsidRPr="000214C2">
        <w:rPr>
          <w:rFonts w:hint="eastAsia"/>
        </w:rPr>
        <w:t>注意：这里的主席指执行主席</w:t>
      </w:r>
      <w:r w:rsidRPr="000214C2">
        <w:rPr>
          <w:rFonts w:hint="eastAsia"/>
        </w:rPr>
        <w:t>,</w:t>
      </w:r>
      <w:r w:rsidRPr="000214C2">
        <w:rPr>
          <w:rFonts w:hint="eastAsia"/>
        </w:rPr>
        <w:t>普通主席列为代表单元</w:t>
      </w:r>
      <w:r w:rsidR="005B6D43">
        <w:rPr>
          <w:rFonts w:hint="eastAsia"/>
        </w:rPr>
        <w:t>，视频主机是指具备视频模块</w:t>
      </w:r>
      <w:r w:rsidRPr="000214C2">
        <w:rPr>
          <w:rFonts w:hint="eastAsia"/>
        </w:rPr>
        <w:t>。</w:t>
      </w:r>
      <w:r>
        <w:br/>
      </w:r>
    </w:p>
    <w:p w14:paraId="3A90672F" w14:textId="77777777" w:rsidR="00725711" w:rsidRPr="00194C8D" w:rsidRDefault="00725711" w:rsidP="00725711">
      <w:pPr>
        <w:rPr>
          <w:rFonts w:hint="eastAsia"/>
          <w:b/>
          <w:bCs/>
        </w:rPr>
      </w:pPr>
      <w:r w:rsidRPr="00194C8D">
        <w:rPr>
          <w:rFonts w:hint="eastAsia"/>
          <w:b/>
          <w:bCs/>
        </w:rPr>
        <w:t>二、设定单元数量及单元编号：</w:t>
      </w:r>
    </w:p>
    <w:p w14:paraId="50D33A55" w14:textId="5DF9BBFE" w:rsidR="00725711" w:rsidRPr="000214C2" w:rsidRDefault="00725711" w:rsidP="00725711">
      <w:pPr>
        <w:pStyle w:val="27"/>
        <w:rPr>
          <w:rFonts w:hint="eastAsia"/>
        </w:rPr>
      </w:pPr>
      <w:r w:rsidRPr="000214C2">
        <w:rPr>
          <w:rFonts w:hint="eastAsia"/>
        </w:rPr>
        <w:t>按</w:t>
      </w:r>
      <w:r w:rsidR="00455AEE">
        <w:rPr>
          <w:rFonts w:hint="eastAsia"/>
          <w:noProof/>
        </w:rPr>
        <w:drawing>
          <wp:inline distT="0" distB="0" distL="0" distR="0" wp14:anchorId="38EFC616" wp14:editId="7930BE19">
            <wp:extent cx="553085" cy="318770"/>
            <wp:effectExtent l="0" t="0" r="0" b="0"/>
            <wp:docPr id="4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MENU确认键进入系统主菜单，选择</w:t>
      </w:r>
      <w:r w:rsidR="00455AEE" w:rsidRPr="007245E8">
        <w:rPr>
          <w:noProof/>
          <w:sz w:val="21"/>
          <w:szCs w:val="21"/>
        </w:rPr>
        <w:drawing>
          <wp:inline distT="0" distB="0" distL="0" distR="0" wp14:anchorId="618F0704" wp14:editId="38FCB1FB">
            <wp:extent cx="308610" cy="233680"/>
            <wp:effectExtent l="0" t="0" r="0" b="0"/>
            <wp:docPr id="4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系统设定 再选择 </w:t>
      </w:r>
      <w:r w:rsidR="00455AEE" w:rsidRPr="007245E8">
        <w:rPr>
          <w:rFonts w:hint="eastAsia"/>
          <w:noProof/>
          <w:sz w:val="21"/>
          <w:szCs w:val="21"/>
        </w:rPr>
        <w:drawing>
          <wp:inline distT="0" distB="0" distL="0" distR="0" wp14:anchorId="470D1A2A" wp14:editId="21518339">
            <wp:extent cx="308610" cy="233680"/>
            <wp:effectExtent l="0" t="0" r="0" b="0"/>
            <wp:docPr id="5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>编号，按</w:t>
      </w:r>
      <w:r w:rsidR="00455AEE">
        <w:rPr>
          <w:rFonts w:hint="eastAsia"/>
          <w:noProof/>
        </w:rPr>
        <w:drawing>
          <wp:inline distT="0" distB="0" distL="0" distR="0" wp14:anchorId="5CB1A4CF" wp14:editId="1C4BBD69">
            <wp:extent cx="553085" cy="318770"/>
            <wp:effectExtent l="0" t="0" r="0" b="0"/>
            <wp:docPr id="5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MENU确认键进入开始编号界面。移动光标至总人数上.，设定应到的总人数（或者与会单元数量）；再把光标移动到“开始”按键上时，再次按下</w:t>
      </w:r>
      <w:r w:rsidR="00455AEE">
        <w:rPr>
          <w:rFonts w:hint="eastAsia"/>
          <w:noProof/>
        </w:rPr>
        <w:drawing>
          <wp:inline distT="0" distB="0" distL="0" distR="0" wp14:anchorId="260C7417" wp14:editId="13EFA3FB">
            <wp:extent cx="553085" cy="318770"/>
            <wp:effectExtent l="0" t="0" r="0" b="0"/>
            <wp:docPr id="5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4C2">
        <w:rPr>
          <w:rFonts w:hint="eastAsia"/>
        </w:rPr>
        <w:t xml:space="preserve"> MENU确认键开始编号如下图：( 例中设定时总人数为50位)</w:t>
      </w:r>
    </w:p>
    <w:p w14:paraId="5271BAED" w14:textId="1EA364D2" w:rsidR="00725711" w:rsidRDefault="00455AEE" w:rsidP="00725711">
      <w:pPr>
        <w:pStyle w:val="ab"/>
        <w:rPr>
          <w:rFonts w:hint="eastAsia"/>
        </w:rPr>
      </w:pPr>
      <w:r w:rsidRPr="00FB4DAD">
        <w:rPr>
          <w:rFonts w:hint="eastAsia"/>
          <w:noProof/>
        </w:rPr>
        <w:drawing>
          <wp:inline distT="0" distB="0" distL="0" distR="0" wp14:anchorId="46CE567E" wp14:editId="1144FCD0">
            <wp:extent cx="1797050" cy="988695"/>
            <wp:effectExtent l="0" t="0" r="0" b="0"/>
            <wp:docPr id="5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>
        <w:rPr>
          <w:rFonts w:hint="eastAsia"/>
        </w:rPr>
        <w:t xml:space="preserve">     </w:t>
      </w:r>
      <w:r w:rsidRPr="00FB4DAD">
        <w:rPr>
          <w:rFonts w:hint="eastAsia"/>
          <w:noProof/>
        </w:rPr>
        <w:drawing>
          <wp:inline distT="0" distB="0" distL="0" distR="0" wp14:anchorId="74D90C31" wp14:editId="27529877">
            <wp:extent cx="1797050" cy="988695"/>
            <wp:effectExtent l="0" t="0" r="0" b="0"/>
            <wp:docPr id="5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>
        <w:rPr>
          <w:rFonts w:hint="eastAsia"/>
          <w:color w:val="FF0000"/>
        </w:rPr>
        <w:t xml:space="preserve">     </w:t>
      </w:r>
      <w:r w:rsidRPr="00C5557F">
        <w:rPr>
          <w:rFonts w:hint="eastAsia"/>
          <w:noProof/>
          <w:color w:val="FF0000"/>
        </w:rPr>
        <w:drawing>
          <wp:inline distT="0" distB="0" distL="0" distR="0" wp14:anchorId="45B5ADA2" wp14:editId="0E70472B">
            <wp:extent cx="1786255" cy="977900"/>
            <wp:effectExtent l="0" t="0" r="0" b="0"/>
            <wp:docPr id="5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ED16" w14:textId="77777777" w:rsidR="00725711" w:rsidRDefault="00725711" w:rsidP="00725711">
      <w:pPr>
        <w:pStyle w:val="27"/>
        <w:rPr>
          <w:rFonts w:hint="eastAsia"/>
        </w:rPr>
      </w:pPr>
      <w:r w:rsidRPr="005915EA">
        <w:rPr>
          <w:rFonts w:hint="eastAsia"/>
        </w:rPr>
        <w:t>此时会议单元红色指示光环会间断闪烁，依次按下会议单元上的“MIC”键系统自动给每个会议单元分配一个ID编号</w:t>
      </w:r>
      <w:r w:rsidR="00F9641C">
        <w:rPr>
          <w:rFonts w:hint="eastAsia"/>
        </w:rPr>
        <w:t>（ID号从0001依次递增）</w:t>
      </w:r>
      <w:r w:rsidRPr="005915EA">
        <w:rPr>
          <w:rFonts w:hint="eastAsia"/>
        </w:rPr>
        <w:t>，全部按完后在</w:t>
      </w:r>
      <w:r w:rsidR="00F9641C">
        <w:rPr>
          <w:rFonts w:hint="eastAsia"/>
        </w:rPr>
        <w:t>会议</w:t>
      </w:r>
      <w:r w:rsidRPr="005915EA">
        <w:rPr>
          <w:rFonts w:hint="eastAsia"/>
        </w:rPr>
        <w:t>主机上“停止”再返回即可。</w:t>
      </w:r>
    </w:p>
    <w:p w14:paraId="20C060C7" w14:textId="77777777" w:rsidR="00885851" w:rsidRDefault="00885851" w:rsidP="00725711">
      <w:pPr>
        <w:pStyle w:val="27"/>
        <w:rPr>
          <w:rFonts w:hint="eastAsia"/>
        </w:rPr>
      </w:pPr>
    </w:p>
    <w:p w14:paraId="0F4D6878" w14:textId="77777777" w:rsidR="00725711" w:rsidRPr="009C7BB8" w:rsidRDefault="00725711" w:rsidP="00725711">
      <w:pPr>
        <w:pStyle w:val="2222"/>
        <w:rPr>
          <w:rFonts w:hint="eastAsia"/>
        </w:rPr>
      </w:pPr>
      <w:r w:rsidRPr="009C7BB8">
        <w:rPr>
          <w:rFonts w:hint="eastAsia"/>
        </w:rPr>
        <w:t>注意：系统在</w:t>
      </w:r>
      <w:r w:rsidR="00801079">
        <w:rPr>
          <w:rFonts w:hint="eastAsia"/>
        </w:rPr>
        <w:t>以</w:t>
      </w:r>
      <w:r w:rsidRPr="009C7BB8">
        <w:rPr>
          <w:rFonts w:hint="eastAsia"/>
        </w:rPr>
        <w:t>情况下需要重新编号：</w:t>
      </w:r>
    </w:p>
    <w:p w14:paraId="27AD8396" w14:textId="77777777" w:rsidR="00725711" w:rsidRDefault="00725711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新安装会议系统；</w:t>
      </w:r>
    </w:p>
    <w:p w14:paraId="469DC99D" w14:textId="77777777" w:rsidR="00725711" w:rsidRDefault="00725711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ab/>
      </w:r>
      <w:r>
        <w:rPr>
          <w:rFonts w:hint="eastAsia"/>
        </w:rPr>
        <w:t>更换、增加单元设备；</w:t>
      </w:r>
    </w:p>
    <w:p w14:paraId="2E4C67C0" w14:textId="77777777" w:rsidR="006E0659" w:rsidRDefault="006E0659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单元有重复编号情况；</w:t>
      </w:r>
    </w:p>
    <w:p w14:paraId="4434F0D0" w14:textId="77777777" w:rsidR="00725711" w:rsidRDefault="006E0659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4</w:t>
      </w:r>
      <w:r w:rsidR="00725711">
        <w:rPr>
          <w:rFonts w:hint="eastAsia"/>
        </w:rPr>
        <w:t>、</w:t>
      </w:r>
      <w:r w:rsidR="00725711">
        <w:rPr>
          <w:rFonts w:hint="eastAsia"/>
        </w:rPr>
        <w:tab/>
      </w:r>
      <w:r w:rsidR="00725711">
        <w:rPr>
          <w:rFonts w:hint="eastAsia"/>
        </w:rPr>
        <w:t>单元提示无编号</w:t>
      </w:r>
      <w:r w:rsidR="00F74622">
        <w:rPr>
          <w:rFonts w:hint="eastAsia"/>
        </w:rPr>
        <w:t>情况；</w:t>
      </w:r>
      <w:r w:rsidR="00725711">
        <w:rPr>
          <w:rFonts w:hint="eastAsia"/>
        </w:rPr>
        <w:t>（也可指定编一个号）</w:t>
      </w:r>
    </w:p>
    <w:p w14:paraId="3E074104" w14:textId="77777777" w:rsidR="00F74622" w:rsidRDefault="006E0659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单元编号超出系统设定最大数量</w:t>
      </w:r>
      <w:r w:rsidR="00F74622">
        <w:rPr>
          <w:rFonts w:hint="eastAsia"/>
        </w:rPr>
        <w:t>;</w:t>
      </w:r>
    </w:p>
    <w:p w14:paraId="37560E0C" w14:textId="77777777" w:rsidR="006E0659" w:rsidRDefault="00F74622" w:rsidP="00AB48A8">
      <w:pPr>
        <w:pStyle w:val="222"/>
        <w:ind w:left="380" w:right="380" w:firstLine="381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 xml:space="preserve">  </w:t>
      </w:r>
      <w:r>
        <w:rPr>
          <w:rFonts w:hint="eastAsia"/>
        </w:rPr>
        <w:t>系统主复位（即恢复出厂默认设置）</w:t>
      </w:r>
      <w:r w:rsidR="006E0659">
        <w:rPr>
          <w:rFonts w:hint="eastAsia"/>
        </w:rPr>
        <w:t>。</w:t>
      </w:r>
    </w:p>
    <w:p w14:paraId="7B65A2CB" w14:textId="77777777" w:rsidR="006E0659" w:rsidRDefault="006E0659" w:rsidP="00AB48A8">
      <w:pPr>
        <w:pStyle w:val="222"/>
        <w:ind w:left="380" w:right="380" w:firstLine="381"/>
        <w:rPr>
          <w:rFonts w:hint="eastAsia"/>
        </w:rPr>
      </w:pPr>
    </w:p>
    <w:p w14:paraId="05234E0B" w14:textId="77777777" w:rsidR="006E0659" w:rsidRDefault="006E0659" w:rsidP="004C72F1">
      <w:pPr>
        <w:pStyle w:val="2222"/>
        <w:rPr>
          <w:rFonts w:hint="eastAsia"/>
        </w:rPr>
      </w:pPr>
      <w:r>
        <w:rPr>
          <w:rFonts w:hint="eastAsia"/>
        </w:rPr>
        <w:t>建议重新编号的情况：</w:t>
      </w:r>
    </w:p>
    <w:p w14:paraId="3675BF0F" w14:textId="77777777" w:rsidR="006E0659" w:rsidRDefault="00343FA6" w:rsidP="006E0659">
      <w:pPr>
        <w:pStyle w:val="222"/>
        <w:numPr>
          <w:ilvl w:val="2"/>
          <w:numId w:val="12"/>
        </w:numPr>
        <w:ind w:leftChars="0" w:right="380" w:firstLineChars="0"/>
        <w:rPr>
          <w:rFonts w:hint="eastAsia"/>
        </w:rPr>
      </w:pPr>
      <w:r>
        <w:rPr>
          <w:rFonts w:hint="eastAsia"/>
        </w:rPr>
        <w:t xml:space="preserve"> </w:t>
      </w:r>
      <w:r w:rsidR="006E0659">
        <w:rPr>
          <w:rFonts w:hint="eastAsia"/>
        </w:rPr>
        <w:t>更改系统线路连接；</w:t>
      </w:r>
    </w:p>
    <w:p w14:paraId="5E2F6BBA" w14:textId="77777777" w:rsidR="006E0659" w:rsidRDefault="00343FA6" w:rsidP="006E0659">
      <w:pPr>
        <w:pStyle w:val="222"/>
        <w:numPr>
          <w:ilvl w:val="2"/>
          <w:numId w:val="12"/>
        </w:numPr>
        <w:ind w:leftChars="0" w:right="380" w:firstLineChars="0"/>
        <w:rPr>
          <w:rFonts w:hint="eastAsia"/>
        </w:rPr>
      </w:pPr>
      <w:r>
        <w:rPr>
          <w:rFonts w:hint="eastAsia"/>
        </w:rPr>
        <w:t xml:space="preserve"> </w:t>
      </w:r>
      <w:r w:rsidR="006E0659">
        <w:rPr>
          <w:rFonts w:hint="eastAsia"/>
        </w:rPr>
        <w:t>移动、减少单元设备；</w:t>
      </w:r>
    </w:p>
    <w:p w14:paraId="5C44B122" w14:textId="77777777" w:rsidR="00725711" w:rsidRPr="009C7BB8" w:rsidRDefault="00725711" w:rsidP="00725711">
      <w:pPr>
        <w:pStyle w:val="27"/>
        <w:rPr>
          <w:rFonts w:hint="eastAsia"/>
        </w:rPr>
      </w:pPr>
      <w:r w:rsidRPr="009C7BB8">
        <w:rPr>
          <w:rFonts w:hint="eastAsia"/>
        </w:rPr>
        <w:t>当某个会议单元提示无编号时，这时我们可以指定给该单元编号，依次进入“编号”菜单里，选择右键，进入编一个号，如下图：</w:t>
      </w:r>
    </w:p>
    <w:p w14:paraId="524C5B23" w14:textId="51CFD03C" w:rsidR="00725711" w:rsidRDefault="00455AEE" w:rsidP="00725711">
      <w:pPr>
        <w:pStyle w:val="ab"/>
        <w:rPr>
          <w:rFonts w:hint="eastAsia"/>
        </w:rPr>
      </w:pPr>
      <w:r w:rsidRPr="00833AA8">
        <w:rPr>
          <w:rFonts w:hint="eastAsia"/>
          <w:noProof/>
        </w:rPr>
        <w:drawing>
          <wp:inline distT="0" distB="0" distL="0" distR="0" wp14:anchorId="65D3072D" wp14:editId="6B91C217">
            <wp:extent cx="1871345" cy="1031240"/>
            <wp:effectExtent l="0" t="0" r="0" b="0"/>
            <wp:docPr id="5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>
        <w:rPr>
          <w:rFonts w:hint="eastAsia"/>
        </w:rPr>
        <w:tab/>
      </w:r>
      <w:r w:rsidR="00725711">
        <w:rPr>
          <w:rFonts w:hint="eastAsia"/>
        </w:rPr>
        <w:tab/>
      </w:r>
      <w:r w:rsidR="00725711">
        <w:rPr>
          <w:rFonts w:hint="eastAsia"/>
        </w:rPr>
        <w:tab/>
      </w:r>
      <w:r>
        <w:rPr>
          <w:noProof/>
        </w:rPr>
        <w:drawing>
          <wp:inline distT="0" distB="0" distL="0" distR="0" wp14:anchorId="6BC735B1" wp14:editId="5C0518BF">
            <wp:extent cx="1786255" cy="977900"/>
            <wp:effectExtent l="0" t="0" r="0" b="0"/>
            <wp:docPr id="5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3C3C" w14:textId="029345DF" w:rsidR="00725711" w:rsidRDefault="00725711" w:rsidP="00AB48A8">
      <w:pPr>
        <w:pStyle w:val="27"/>
        <w:rPr>
          <w:rFonts w:hint="eastAsia"/>
        </w:rPr>
      </w:pPr>
      <w:r w:rsidRPr="009C7BB8">
        <w:rPr>
          <w:rFonts w:hint="eastAsia"/>
        </w:rPr>
        <w:t xml:space="preserve">设置要编号单元的ID（与之前的单元编号不可重复）移动光标至“开始”按下 </w:t>
      </w:r>
      <w:r w:rsidR="00455AEE">
        <w:rPr>
          <w:rFonts w:hint="eastAsia"/>
          <w:noProof/>
        </w:rPr>
        <w:drawing>
          <wp:inline distT="0" distB="0" distL="0" distR="0" wp14:anchorId="5463BA2A" wp14:editId="3F5D8A66">
            <wp:extent cx="553085" cy="318770"/>
            <wp:effectExtent l="0" t="0" r="0" b="0"/>
            <wp:docPr id="5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BB8">
        <w:rPr>
          <w:rFonts w:hint="eastAsia"/>
        </w:rPr>
        <w:t>MENU确认键后在需要编ID的单元上按下“MIC”按键后，系统指定给它编辑一个ID号。</w:t>
      </w:r>
    </w:p>
    <w:p w14:paraId="0580A091" w14:textId="77777777" w:rsidR="008F503E" w:rsidRPr="009C7BB8" w:rsidRDefault="008F503E" w:rsidP="00AB48A8">
      <w:pPr>
        <w:pStyle w:val="27"/>
        <w:rPr>
          <w:rFonts w:hint="eastAsia"/>
        </w:rPr>
      </w:pPr>
    </w:p>
    <w:p w14:paraId="329C9B31" w14:textId="77777777" w:rsidR="00725711" w:rsidRPr="00991E70" w:rsidRDefault="00C55E97" w:rsidP="00B6518C">
      <w:pPr>
        <w:pStyle w:val="41"/>
        <w:rPr>
          <w:rFonts w:hint="eastAsia"/>
        </w:rPr>
      </w:pPr>
      <w:bookmarkStart w:id="70" w:name="_Toc10471085"/>
      <w:r>
        <w:rPr>
          <w:rFonts w:hint="eastAsia"/>
        </w:rPr>
        <w:t>6</w:t>
      </w:r>
      <w:r w:rsidR="00725711" w:rsidRPr="00991E70">
        <w:rPr>
          <w:rFonts w:hint="eastAsia"/>
        </w:rPr>
        <w:t>.</w:t>
      </w:r>
      <w:r w:rsidR="008F503E">
        <w:rPr>
          <w:rFonts w:hint="eastAsia"/>
        </w:rPr>
        <w:t>1</w:t>
      </w:r>
      <w:r w:rsidR="00725711" w:rsidRPr="00991E70">
        <w:rPr>
          <w:rFonts w:hint="eastAsia"/>
        </w:rPr>
        <w:t>.3.</w:t>
      </w:r>
      <w:r w:rsidR="00391A28">
        <w:rPr>
          <w:rFonts w:hint="eastAsia"/>
        </w:rPr>
        <w:t>2</w:t>
      </w:r>
      <w:r w:rsidR="005241AF">
        <w:rPr>
          <w:rFonts w:hint="eastAsia"/>
        </w:rPr>
        <w:t xml:space="preserve"> </w:t>
      </w:r>
      <w:r w:rsidR="00725711" w:rsidRPr="00991E70">
        <w:rPr>
          <w:rFonts w:hint="eastAsia"/>
        </w:rPr>
        <w:t>在</w:t>
      </w:r>
      <w:r w:rsidR="00391A28">
        <w:rPr>
          <w:rFonts w:hint="eastAsia"/>
        </w:rPr>
        <w:t>会议</w:t>
      </w:r>
      <w:r w:rsidR="00725711" w:rsidRPr="00991E70">
        <w:rPr>
          <w:rFonts w:hint="eastAsia"/>
        </w:rPr>
        <w:t>主机上设置会议工作模式</w:t>
      </w:r>
      <w:bookmarkEnd w:id="70"/>
    </w:p>
    <w:p w14:paraId="3CFA6956" w14:textId="2E2558A9" w:rsidR="00725711" w:rsidRPr="001F4F24" w:rsidRDefault="00725711" w:rsidP="00725711">
      <w:pPr>
        <w:pStyle w:val="27"/>
        <w:rPr>
          <w:rFonts w:hint="eastAsia"/>
        </w:rPr>
      </w:pPr>
      <w:r w:rsidRPr="001F4F24">
        <w:rPr>
          <w:rFonts w:hint="eastAsia"/>
        </w:rPr>
        <w:t xml:space="preserve">按 </w:t>
      </w:r>
      <w:r w:rsidR="00455AEE">
        <w:rPr>
          <w:rFonts w:hint="eastAsia"/>
          <w:noProof/>
        </w:rPr>
        <w:drawing>
          <wp:inline distT="0" distB="0" distL="0" distR="0" wp14:anchorId="10E9C8A2" wp14:editId="663C30B4">
            <wp:extent cx="553085" cy="318770"/>
            <wp:effectExtent l="0" t="0" r="0" b="0"/>
            <wp:docPr id="5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F24">
        <w:rPr>
          <w:rFonts w:hint="eastAsia"/>
        </w:rPr>
        <w:t>MENU确认键进入系统主菜单，进入</w:t>
      </w:r>
      <w:r w:rsidR="00455AEE" w:rsidRPr="00F1555F">
        <w:rPr>
          <w:noProof/>
          <w:szCs w:val="21"/>
        </w:rPr>
        <w:drawing>
          <wp:inline distT="0" distB="0" distL="0" distR="0" wp14:anchorId="73C2AD7D" wp14:editId="0E1A1CF5">
            <wp:extent cx="308610" cy="233680"/>
            <wp:effectExtent l="0" t="0" r="0" b="0"/>
            <wp:docPr id="6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F24">
        <w:rPr>
          <w:rFonts w:hint="eastAsia"/>
        </w:rPr>
        <w:t>工作模式设定主界面，如下图：</w:t>
      </w:r>
    </w:p>
    <w:p w14:paraId="6DA7ED78" w14:textId="4CF774B8" w:rsidR="00725711" w:rsidRDefault="00455AEE" w:rsidP="00725711">
      <w:pPr>
        <w:pStyle w:val="ab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E868EEC" wp14:editId="7E422EA9">
            <wp:extent cx="1797050" cy="988695"/>
            <wp:effectExtent l="0" t="0" r="0" b="0"/>
            <wp:docPr id="6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FDA4" w14:textId="77777777" w:rsidR="00725711" w:rsidRDefault="00725711" w:rsidP="00725711">
      <w:pPr>
        <w:pStyle w:val="27"/>
        <w:rPr>
          <w:rFonts w:hint="eastAsia"/>
        </w:rPr>
      </w:pPr>
      <w:r w:rsidRPr="00106BBB">
        <w:rPr>
          <w:rFonts w:hint="eastAsia"/>
        </w:rPr>
        <w:t>此菜单包括：</w:t>
      </w:r>
    </w:p>
    <w:p w14:paraId="71086FE4" w14:textId="06B0CD01" w:rsidR="00725711" w:rsidRDefault="00455AEE" w:rsidP="00725711">
      <w:pPr>
        <w:pStyle w:val="27"/>
        <w:rPr>
          <w:rFonts w:hint="eastAsia"/>
        </w:rPr>
      </w:pPr>
      <w:r w:rsidRPr="00106BBB">
        <w:rPr>
          <w:rFonts w:hint="eastAsia"/>
          <w:b/>
          <w:noProof/>
        </w:rPr>
        <w:drawing>
          <wp:inline distT="0" distB="0" distL="0" distR="0" wp14:anchorId="5B25A69C" wp14:editId="1CF539A2">
            <wp:extent cx="308610" cy="233680"/>
            <wp:effectExtent l="0" t="0" r="0" b="0"/>
            <wp:docPr id="6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106BBB">
        <w:rPr>
          <w:rFonts w:hint="eastAsia"/>
          <w:b/>
        </w:rPr>
        <w:t>数量限制模式</w:t>
      </w:r>
      <w:r w:rsidR="00725711" w:rsidRPr="00106BBB">
        <w:rPr>
          <w:rFonts w:hint="eastAsia"/>
        </w:rPr>
        <w:t>：选中数量限制后，设置同时开启话筒数量即可，表示会场同时开启的会议单元不能超过预设的话筒个数。如下图：</w:t>
      </w:r>
    </w:p>
    <w:p w14:paraId="6BB96C92" w14:textId="1B2EFBBA" w:rsidR="00725711" w:rsidRDefault="00455AEE" w:rsidP="00725711">
      <w:pPr>
        <w:pStyle w:val="ab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E759553" wp14:editId="1E1A9E93">
            <wp:extent cx="1797050" cy="988695"/>
            <wp:effectExtent l="0" t="0" r="0" b="0"/>
            <wp:docPr id="6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08DC" w14:textId="228DC712" w:rsidR="00725711" w:rsidRPr="002B462B" w:rsidRDefault="00455AEE" w:rsidP="00725711">
      <w:pPr>
        <w:pStyle w:val="27"/>
        <w:rPr>
          <w:rFonts w:hint="eastAsia"/>
        </w:rPr>
      </w:pPr>
      <w:r w:rsidRPr="00106BBB">
        <w:rPr>
          <w:rFonts w:hint="eastAsia"/>
          <w:b/>
          <w:noProof/>
          <w:sz w:val="21"/>
          <w:szCs w:val="21"/>
        </w:rPr>
        <w:drawing>
          <wp:inline distT="0" distB="0" distL="0" distR="0" wp14:anchorId="0FEE6526" wp14:editId="0B0D9159">
            <wp:extent cx="308610" cy="233680"/>
            <wp:effectExtent l="0" t="0" r="0" b="0"/>
            <wp:docPr id="6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570A6">
        <w:rPr>
          <w:rFonts w:hint="eastAsia"/>
          <w:b/>
        </w:rPr>
        <w:t>先入先出模式</w:t>
      </w:r>
      <w:r w:rsidR="00725711" w:rsidRPr="002B462B">
        <w:rPr>
          <w:rFonts w:hint="eastAsia"/>
        </w:rPr>
        <w:t>：选中先入先出模式后，设置同时开启会议单元数量即可，表示</w:t>
      </w:r>
      <w:r w:rsidR="008E088D">
        <w:rPr>
          <w:rFonts w:hint="eastAsia"/>
        </w:rPr>
        <w:t xml:space="preserve"> </w:t>
      </w:r>
      <w:r w:rsidR="00725711" w:rsidRPr="002B462B">
        <w:rPr>
          <w:rFonts w:hint="eastAsia"/>
        </w:rPr>
        <w:t>会场同时开启的话筒超过预设的话筒数量时，自动关闭最先开启的单元。如下图：</w:t>
      </w:r>
    </w:p>
    <w:p w14:paraId="2E6BC873" w14:textId="5A469154" w:rsidR="00725711" w:rsidRDefault="00455AEE" w:rsidP="00725711">
      <w:pPr>
        <w:pStyle w:val="ab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7AB2E08" wp14:editId="175E777C">
            <wp:extent cx="1797050" cy="988695"/>
            <wp:effectExtent l="0" t="0" r="0" b="0"/>
            <wp:docPr id="6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A629" w14:textId="5E794FD0" w:rsidR="00725711" w:rsidRPr="00CE4F0E" w:rsidRDefault="00455AEE" w:rsidP="00725711">
      <w:pPr>
        <w:pStyle w:val="27"/>
        <w:rPr>
          <w:rFonts w:hint="eastAsia"/>
        </w:rPr>
      </w:pPr>
      <w:r w:rsidRPr="00106BBB">
        <w:rPr>
          <w:rFonts w:hint="eastAsia"/>
          <w:b/>
          <w:noProof/>
          <w:sz w:val="21"/>
          <w:szCs w:val="21"/>
        </w:rPr>
        <w:lastRenderedPageBreak/>
        <w:drawing>
          <wp:inline distT="0" distB="0" distL="0" distR="0" wp14:anchorId="0D11D0D6" wp14:editId="41AE8035">
            <wp:extent cx="308610" cy="233680"/>
            <wp:effectExtent l="0" t="0" r="0" b="0"/>
            <wp:docPr id="6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570A6">
        <w:rPr>
          <w:rFonts w:hint="eastAsia"/>
          <w:b/>
        </w:rPr>
        <w:t>发言申请模式</w:t>
      </w:r>
      <w:r w:rsidR="00725711" w:rsidRPr="00CE4F0E">
        <w:rPr>
          <w:rFonts w:hint="eastAsia"/>
        </w:rPr>
        <w:t>：选中发言申请模式后，设置申请话筒数量即可，表示开启话筒的时需要主席单元的批准，申请的话筒个数代表同时申请批准的单元数量。如下图：</w:t>
      </w:r>
    </w:p>
    <w:p w14:paraId="25F4708D" w14:textId="1EF13736" w:rsidR="00725711" w:rsidRDefault="00455AEE" w:rsidP="00725711">
      <w:pPr>
        <w:pStyle w:val="ab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F8552BE" wp14:editId="3756C8B4">
            <wp:extent cx="1797050" cy="988695"/>
            <wp:effectExtent l="0" t="0" r="0" b="0"/>
            <wp:docPr id="6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9C3A" w14:textId="4B26F151" w:rsidR="00725711" w:rsidRDefault="00455AEE" w:rsidP="00725711">
      <w:pPr>
        <w:pStyle w:val="27"/>
        <w:rPr>
          <w:rFonts w:hint="eastAsia"/>
        </w:rPr>
      </w:pPr>
      <w:r w:rsidRPr="002426BB">
        <w:rPr>
          <w:rFonts w:hAnsi="宋体"/>
          <w:noProof/>
          <w:kern w:val="0"/>
          <w:sz w:val="24"/>
        </w:rPr>
        <w:drawing>
          <wp:inline distT="0" distB="0" distL="0" distR="0" wp14:anchorId="38C43B49" wp14:editId="42156DED">
            <wp:extent cx="308610" cy="223520"/>
            <wp:effectExtent l="0" t="0" r="0" b="0"/>
            <wp:docPr id="6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570A6">
        <w:rPr>
          <w:rFonts w:hint="eastAsia"/>
          <w:b/>
        </w:rPr>
        <w:t>自由讨论模式</w:t>
      </w:r>
      <w:r w:rsidR="00725711" w:rsidRPr="00ED1C1A">
        <w:rPr>
          <w:rFonts w:hint="eastAsia"/>
        </w:rPr>
        <w:t>：选中自由讨论模式后，表示连接在会议主机上的所有会议单元都可以同时打开，不受数量限制，主席单元具备管理其它会议单元功能。如下图：</w:t>
      </w:r>
    </w:p>
    <w:p w14:paraId="530C3017" w14:textId="49CFE9A9" w:rsidR="00725711" w:rsidRPr="00ED1C1A" w:rsidRDefault="00455AEE" w:rsidP="00725711">
      <w:pPr>
        <w:pStyle w:val="ab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B232786" wp14:editId="17DDE995">
            <wp:extent cx="1797050" cy="988695"/>
            <wp:effectExtent l="0" t="0" r="0" b="0"/>
            <wp:docPr id="6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C617" w14:textId="77777777" w:rsidR="00725711" w:rsidRDefault="00725711" w:rsidP="00725711">
      <w:pPr>
        <w:pStyle w:val="2222"/>
        <w:rPr>
          <w:rFonts w:hint="eastAsia"/>
        </w:rPr>
      </w:pPr>
      <w:r w:rsidRPr="00F875A4">
        <w:rPr>
          <w:rFonts w:hint="eastAsia"/>
        </w:rPr>
        <w:t>注意：</w:t>
      </w:r>
      <w:r w:rsidR="00B94EE1">
        <w:rPr>
          <w:rFonts w:hint="eastAsia"/>
        </w:rPr>
        <w:t>四</w:t>
      </w:r>
      <w:r w:rsidRPr="00F875A4">
        <w:rPr>
          <w:rFonts w:hint="eastAsia"/>
        </w:rPr>
        <w:t>种工作模式只能够同时设置为一种，为最后一次操作所设置的工作模式，执行主席和主席单元可任意开启，不受话筒数量限制。</w:t>
      </w:r>
    </w:p>
    <w:p w14:paraId="60C50AC3" w14:textId="77777777" w:rsidR="008F503E" w:rsidRPr="00F875A4" w:rsidRDefault="008F503E" w:rsidP="008F503E">
      <w:pPr>
        <w:pStyle w:val="2222"/>
        <w:numPr>
          <w:ilvl w:val="0"/>
          <w:numId w:val="0"/>
        </w:numPr>
        <w:ind w:left="200"/>
        <w:rPr>
          <w:rFonts w:hint="eastAsia"/>
        </w:rPr>
      </w:pPr>
    </w:p>
    <w:p w14:paraId="023AD3B4" w14:textId="77777777" w:rsidR="00725711" w:rsidRPr="00B6518C" w:rsidRDefault="00C55E97" w:rsidP="00C3399B">
      <w:pPr>
        <w:pStyle w:val="41"/>
        <w:rPr>
          <w:rFonts w:hint="eastAsia"/>
        </w:rPr>
      </w:pPr>
      <w:bookmarkStart w:id="71" w:name="_Toc10471086"/>
      <w:r>
        <w:rPr>
          <w:rFonts w:hint="eastAsia"/>
        </w:rPr>
        <w:t>6</w:t>
      </w:r>
      <w:r w:rsidR="00725711" w:rsidRPr="00B6518C">
        <w:rPr>
          <w:rFonts w:hint="eastAsia"/>
        </w:rPr>
        <w:t>.</w:t>
      </w:r>
      <w:r w:rsidR="008F503E">
        <w:rPr>
          <w:rFonts w:hint="eastAsia"/>
        </w:rPr>
        <w:t>1</w:t>
      </w:r>
      <w:r w:rsidR="00725711" w:rsidRPr="00B6518C">
        <w:rPr>
          <w:rFonts w:hint="eastAsia"/>
        </w:rPr>
        <w:t>.3.</w:t>
      </w:r>
      <w:r w:rsidR="00391A28">
        <w:rPr>
          <w:rFonts w:hint="eastAsia"/>
        </w:rPr>
        <w:t>3</w:t>
      </w:r>
      <w:r w:rsidR="005241AF">
        <w:rPr>
          <w:rFonts w:hint="eastAsia"/>
        </w:rPr>
        <w:t xml:space="preserve"> </w:t>
      </w:r>
      <w:r w:rsidR="00725711" w:rsidRPr="00B6518C">
        <w:rPr>
          <w:rFonts w:hint="eastAsia"/>
        </w:rPr>
        <w:t>在</w:t>
      </w:r>
      <w:r w:rsidR="00391A28">
        <w:rPr>
          <w:rFonts w:hint="eastAsia"/>
        </w:rPr>
        <w:t>会议</w:t>
      </w:r>
      <w:r w:rsidR="00725711" w:rsidRPr="00B6518C">
        <w:rPr>
          <w:rFonts w:hint="eastAsia"/>
        </w:rPr>
        <w:t>主机上设置输入输出音量大小</w:t>
      </w:r>
      <w:bookmarkEnd w:id="71"/>
    </w:p>
    <w:p w14:paraId="25D85358" w14:textId="337BC339" w:rsidR="00725711" w:rsidRPr="00F875A4" w:rsidRDefault="00725711" w:rsidP="00725711">
      <w:pPr>
        <w:pStyle w:val="27"/>
        <w:rPr>
          <w:rFonts w:hint="eastAsia"/>
        </w:rPr>
      </w:pPr>
      <w:r w:rsidRPr="00F875A4">
        <w:rPr>
          <w:rFonts w:hint="eastAsia"/>
        </w:rPr>
        <w:t xml:space="preserve">按 </w:t>
      </w:r>
      <w:r w:rsidR="00455AEE">
        <w:rPr>
          <w:rFonts w:hint="eastAsia"/>
          <w:noProof/>
        </w:rPr>
        <w:drawing>
          <wp:inline distT="0" distB="0" distL="0" distR="0" wp14:anchorId="6EB02EDF" wp14:editId="7A47E727">
            <wp:extent cx="553085" cy="318770"/>
            <wp:effectExtent l="0" t="0" r="0" b="0"/>
            <wp:docPr id="7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5A4">
        <w:rPr>
          <w:rFonts w:hint="eastAsia"/>
        </w:rPr>
        <w:t>MENU确认键进入系统主菜单，进入喇叭设定主界面，如下图：</w:t>
      </w:r>
    </w:p>
    <w:p w14:paraId="77021E3A" w14:textId="1918E2EA" w:rsidR="00725711" w:rsidRDefault="00455AEE" w:rsidP="00725711">
      <w:pPr>
        <w:pStyle w:val="ab"/>
        <w:rPr>
          <w:rFonts w:hint="eastAsia"/>
        </w:rPr>
      </w:pPr>
      <w:r w:rsidRPr="00B431C5">
        <w:rPr>
          <w:rFonts w:hint="eastAsia"/>
          <w:noProof/>
        </w:rPr>
        <w:drawing>
          <wp:inline distT="0" distB="0" distL="0" distR="0" wp14:anchorId="78031021" wp14:editId="7B08BBC8">
            <wp:extent cx="1797050" cy="988695"/>
            <wp:effectExtent l="0" t="0" r="0" b="0"/>
            <wp:docPr id="7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7DF3" w14:textId="77777777" w:rsidR="00725711" w:rsidRPr="004D2FD4" w:rsidRDefault="00725711" w:rsidP="00725711">
      <w:pPr>
        <w:pStyle w:val="27"/>
        <w:rPr>
          <w:rFonts w:hint="eastAsia"/>
        </w:rPr>
      </w:pPr>
      <w:r w:rsidRPr="004D2FD4">
        <w:rPr>
          <w:rFonts w:hint="eastAsia"/>
        </w:rPr>
        <w:t>此菜单包括：</w:t>
      </w:r>
    </w:p>
    <w:p w14:paraId="094295E4" w14:textId="77777777" w:rsidR="00725711" w:rsidRPr="004D2FD4" w:rsidRDefault="00725711" w:rsidP="00725711">
      <w:pPr>
        <w:pStyle w:val="27"/>
        <w:rPr>
          <w:rFonts w:hint="eastAsia"/>
        </w:rPr>
      </w:pPr>
      <w:r w:rsidRPr="0034032F">
        <w:rPr>
          <w:rFonts w:hint="eastAsia"/>
          <w:b/>
        </w:rPr>
        <w:t>输入音量</w:t>
      </w:r>
      <w:r w:rsidRPr="004D2FD4">
        <w:rPr>
          <w:rFonts w:hint="eastAsia"/>
        </w:rPr>
        <w:t>：MAX 是不限制，声音最大。可以酌量减少音量，调节适合会场需求。</w:t>
      </w:r>
    </w:p>
    <w:p w14:paraId="5A7D11A9" w14:textId="77777777" w:rsidR="00725711" w:rsidRDefault="00725711" w:rsidP="00C3399B">
      <w:pPr>
        <w:pStyle w:val="27"/>
        <w:rPr>
          <w:rFonts w:hint="eastAsia"/>
        </w:rPr>
      </w:pPr>
      <w:r w:rsidRPr="0034032F">
        <w:rPr>
          <w:rFonts w:hint="eastAsia"/>
          <w:b/>
        </w:rPr>
        <w:t>输出音量</w:t>
      </w:r>
      <w:r w:rsidRPr="004D2FD4">
        <w:rPr>
          <w:rFonts w:hint="eastAsia"/>
        </w:rPr>
        <w:t>：MAX 是不限制，声音最大。可以酌量减少音量，调节适合会场需求。</w:t>
      </w:r>
    </w:p>
    <w:p w14:paraId="0B1B6554" w14:textId="77777777" w:rsidR="008F503E" w:rsidRDefault="008F503E" w:rsidP="00C3399B">
      <w:pPr>
        <w:pStyle w:val="27"/>
        <w:rPr>
          <w:rFonts w:hint="eastAsia"/>
        </w:rPr>
      </w:pPr>
    </w:p>
    <w:p w14:paraId="350AEE54" w14:textId="77777777" w:rsidR="00725711" w:rsidRPr="00B6518C" w:rsidRDefault="00C55E97" w:rsidP="00C3399B">
      <w:pPr>
        <w:pStyle w:val="41"/>
        <w:rPr>
          <w:rFonts w:hint="eastAsia"/>
        </w:rPr>
      </w:pPr>
      <w:bookmarkStart w:id="72" w:name="_Toc10471087"/>
      <w:r>
        <w:rPr>
          <w:rFonts w:hint="eastAsia"/>
        </w:rPr>
        <w:t>6</w:t>
      </w:r>
      <w:r w:rsidR="00725711" w:rsidRPr="00B6518C">
        <w:rPr>
          <w:rFonts w:hint="eastAsia"/>
        </w:rPr>
        <w:t>.</w:t>
      </w:r>
      <w:r w:rsidR="008F503E">
        <w:rPr>
          <w:rFonts w:hint="eastAsia"/>
        </w:rPr>
        <w:t>1</w:t>
      </w:r>
      <w:r w:rsidR="00725711" w:rsidRPr="00B6518C">
        <w:rPr>
          <w:rFonts w:hint="eastAsia"/>
        </w:rPr>
        <w:t>.3.</w:t>
      </w:r>
      <w:r w:rsidR="00391A28">
        <w:rPr>
          <w:rFonts w:hint="eastAsia"/>
        </w:rPr>
        <w:t>4</w:t>
      </w:r>
      <w:r w:rsidR="005241AF">
        <w:rPr>
          <w:rFonts w:hint="eastAsia"/>
        </w:rPr>
        <w:t xml:space="preserve"> </w:t>
      </w:r>
      <w:r w:rsidR="00725711" w:rsidRPr="00B6518C">
        <w:rPr>
          <w:rFonts w:hint="eastAsia"/>
        </w:rPr>
        <w:t>在</w:t>
      </w:r>
      <w:r w:rsidR="00391A28">
        <w:rPr>
          <w:rFonts w:hint="eastAsia"/>
        </w:rPr>
        <w:t>会议</w:t>
      </w:r>
      <w:r w:rsidR="00725711" w:rsidRPr="00B6518C">
        <w:rPr>
          <w:rFonts w:hint="eastAsia"/>
        </w:rPr>
        <w:t>主机上设置视频跟踪功能</w:t>
      </w:r>
      <w:bookmarkEnd w:id="72"/>
    </w:p>
    <w:p w14:paraId="7F65E9CC" w14:textId="400B1C95" w:rsidR="00725711" w:rsidRPr="00E04DDC" w:rsidRDefault="00725711" w:rsidP="00725711">
      <w:pPr>
        <w:pStyle w:val="27"/>
        <w:rPr>
          <w:rFonts w:hint="eastAsia"/>
        </w:rPr>
      </w:pPr>
      <w:r w:rsidRPr="00E04DDC">
        <w:rPr>
          <w:rFonts w:hint="eastAsia"/>
        </w:rPr>
        <w:t xml:space="preserve">按 </w:t>
      </w:r>
      <w:r w:rsidR="00455AEE">
        <w:rPr>
          <w:rFonts w:hint="eastAsia"/>
          <w:noProof/>
        </w:rPr>
        <w:drawing>
          <wp:inline distT="0" distB="0" distL="0" distR="0" wp14:anchorId="288EAA37" wp14:editId="559B40A0">
            <wp:extent cx="553085" cy="318770"/>
            <wp:effectExtent l="0" t="0" r="0" b="0"/>
            <wp:docPr id="7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DDC">
        <w:rPr>
          <w:rFonts w:hint="eastAsia"/>
        </w:rPr>
        <w:t>MENU确认键进入系统主菜单，进入摄像跟踪设定主界面，如下图：</w:t>
      </w:r>
    </w:p>
    <w:p w14:paraId="03C73CC9" w14:textId="0E7F3CF0" w:rsidR="00725711" w:rsidRDefault="00455AEE" w:rsidP="00725711">
      <w:pPr>
        <w:pStyle w:val="ab"/>
        <w:rPr>
          <w:rFonts w:hint="eastAsia"/>
        </w:rPr>
      </w:pPr>
      <w:r w:rsidRPr="00DD6A6A">
        <w:rPr>
          <w:rFonts w:hint="eastAsia"/>
          <w:noProof/>
        </w:rPr>
        <w:drawing>
          <wp:inline distT="0" distB="0" distL="0" distR="0" wp14:anchorId="0424CCF0" wp14:editId="1BBF21C5">
            <wp:extent cx="1797050" cy="988695"/>
            <wp:effectExtent l="0" t="0" r="0" b="0"/>
            <wp:docPr id="7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A04C" w14:textId="77777777" w:rsidR="0091449C" w:rsidRDefault="0091449C" w:rsidP="00725711">
      <w:pPr>
        <w:pStyle w:val="27"/>
        <w:rPr>
          <w:rFonts w:hint="eastAsia"/>
        </w:rPr>
      </w:pPr>
    </w:p>
    <w:p w14:paraId="27D93CB5" w14:textId="77777777" w:rsidR="00725711" w:rsidRPr="00E04DDC" w:rsidRDefault="00725711" w:rsidP="00725711">
      <w:pPr>
        <w:pStyle w:val="27"/>
        <w:rPr>
          <w:rFonts w:hint="eastAsia"/>
        </w:rPr>
      </w:pPr>
      <w:r w:rsidRPr="00E04DDC">
        <w:rPr>
          <w:rFonts w:hint="eastAsia"/>
        </w:rPr>
        <w:lastRenderedPageBreak/>
        <w:t>此菜单包括：</w:t>
      </w:r>
    </w:p>
    <w:p w14:paraId="53FAAEF7" w14:textId="5D7A12AD" w:rsidR="00725711" w:rsidRPr="00E04DDC" w:rsidRDefault="00455AEE" w:rsidP="00725711">
      <w:pPr>
        <w:pStyle w:val="27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12D6B535" wp14:editId="700DD38F">
            <wp:extent cx="308610" cy="233680"/>
            <wp:effectExtent l="0" t="0" r="0" b="0"/>
            <wp:docPr id="7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34032F">
        <w:rPr>
          <w:rFonts w:hint="eastAsia"/>
          <w:b/>
        </w:rPr>
        <w:t>球机参数</w:t>
      </w:r>
      <w:r w:rsidR="00725711" w:rsidRPr="00E04DDC">
        <w:rPr>
          <w:rFonts w:hint="eastAsia"/>
        </w:rPr>
        <w:t>：设置主机与摄像机兼容的波特率、协议、预置点位。如下图：</w:t>
      </w:r>
    </w:p>
    <w:p w14:paraId="531710F2" w14:textId="4D705767" w:rsidR="00725711" w:rsidRDefault="00455AEE" w:rsidP="00725711">
      <w:pPr>
        <w:pStyle w:val="ab"/>
        <w:rPr>
          <w:rFonts w:hint="eastAsia"/>
        </w:rPr>
      </w:pPr>
      <w:r w:rsidRPr="00DD6A6A">
        <w:rPr>
          <w:rFonts w:hint="eastAsia"/>
          <w:noProof/>
        </w:rPr>
        <w:drawing>
          <wp:inline distT="0" distB="0" distL="0" distR="0" wp14:anchorId="51F27790" wp14:editId="1E0C0033">
            <wp:extent cx="1797050" cy="988695"/>
            <wp:effectExtent l="0" t="0" r="0" b="0"/>
            <wp:docPr id="7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1FE3D" w14:textId="77777777" w:rsidR="00725711" w:rsidRPr="00E04DDC" w:rsidRDefault="00725711" w:rsidP="00725711">
      <w:pPr>
        <w:pStyle w:val="27"/>
        <w:rPr>
          <w:rFonts w:hint="eastAsia"/>
        </w:rPr>
      </w:pPr>
      <w:r w:rsidRPr="00E04DDC">
        <w:rPr>
          <w:rFonts w:hint="eastAsia"/>
        </w:rPr>
        <w:t>可分别设置八路摄像机不同的协议及波特率，与摄像机对应即可。</w:t>
      </w:r>
    </w:p>
    <w:p w14:paraId="7CB33A54" w14:textId="47A8CDE0" w:rsidR="00725711" w:rsidRPr="00E04DDC" w:rsidRDefault="00455AEE" w:rsidP="00725711">
      <w:pPr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5DE1A9D3" wp14:editId="7E8822B7">
            <wp:extent cx="308610" cy="233680"/>
            <wp:effectExtent l="0" t="0" r="0" b="0"/>
            <wp:docPr id="7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34032F">
        <w:rPr>
          <w:rFonts w:hint="eastAsia"/>
          <w:b/>
        </w:rPr>
        <w:t>操作选项</w:t>
      </w:r>
      <w:r w:rsidR="00725711" w:rsidRPr="00E04DDC">
        <w:rPr>
          <w:rFonts w:hint="eastAsia"/>
        </w:rPr>
        <w:t>：设置全景、单元视频跟踪预置点位。如下图：</w:t>
      </w:r>
    </w:p>
    <w:p w14:paraId="02D1B65C" w14:textId="081E7C05" w:rsidR="00725711" w:rsidRDefault="00455AEE" w:rsidP="00725711">
      <w:pPr>
        <w:pStyle w:val="ab"/>
        <w:rPr>
          <w:rFonts w:hint="eastAsia"/>
        </w:rPr>
      </w:pPr>
      <w:r w:rsidRPr="00DD6A6A">
        <w:rPr>
          <w:rFonts w:hint="eastAsia"/>
          <w:noProof/>
        </w:rPr>
        <w:drawing>
          <wp:inline distT="0" distB="0" distL="0" distR="0" wp14:anchorId="353CEDAD" wp14:editId="575C39B3">
            <wp:extent cx="1797050" cy="988695"/>
            <wp:effectExtent l="0" t="0" r="0" b="0"/>
            <wp:docPr id="7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D950E" w14:textId="77777777" w:rsidR="00725711" w:rsidRPr="00100F0C" w:rsidRDefault="00725711" w:rsidP="00725711">
      <w:pPr>
        <w:pStyle w:val="27"/>
        <w:rPr>
          <w:rFonts w:hint="eastAsia"/>
        </w:rPr>
      </w:pPr>
      <w:r w:rsidRPr="00100F0C">
        <w:rPr>
          <w:rFonts w:hint="eastAsia"/>
        </w:rPr>
        <w:t>设置全景跟踪步骤：（以上图为例）</w:t>
      </w:r>
    </w:p>
    <w:p w14:paraId="355C0551" w14:textId="7BC37FBE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ab/>
        <w:t>在“单元：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选项里，右键选择“全景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 xml:space="preserve"> 按 </w:t>
      </w:r>
      <w:r w:rsidR="00455AEE">
        <w:rPr>
          <w:rFonts w:hint="eastAsia"/>
          <w:noProof/>
        </w:rPr>
        <w:drawing>
          <wp:inline distT="0" distB="0" distL="0" distR="0" wp14:anchorId="7D76E082" wp14:editId="32943BB6">
            <wp:extent cx="553085" cy="318770"/>
            <wp:effectExtent l="0" t="0" r="0" b="0"/>
            <wp:docPr id="7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MENU确认。</w:t>
      </w:r>
    </w:p>
    <w:p w14:paraId="2644CCFE" w14:textId="77777777" w:rsidR="00725711" w:rsidRPr="004C2B1E" w:rsidRDefault="00725711" w:rsidP="00725711">
      <w:pPr>
        <w:pStyle w:val="27"/>
        <w:rPr>
          <w:rFonts w:hint="eastAsia"/>
        </w:rPr>
      </w:pPr>
    </w:p>
    <w:p w14:paraId="3878FA93" w14:textId="77777777" w:rsidR="00725711" w:rsidRDefault="00725711" w:rsidP="00725711">
      <w:pPr>
        <w:pStyle w:val="2222"/>
        <w:ind w:left="200" w:firstLine="0"/>
        <w:rPr>
          <w:rFonts w:hint="eastAsia"/>
        </w:rPr>
      </w:pPr>
      <w:r>
        <w:rPr>
          <w:rFonts w:hint="eastAsia"/>
        </w:rPr>
        <w:t>注意：在选择全景时候，使用左右键来调节摄像机全景跟踪点，一个摄像机可设置</w:t>
      </w:r>
      <w:r>
        <w:rPr>
          <w:rFonts w:hint="eastAsia"/>
        </w:rPr>
        <w:t>4</w:t>
      </w:r>
      <w:r>
        <w:rPr>
          <w:rFonts w:hint="eastAsia"/>
        </w:rPr>
        <w:t>个全景点位，一个摄像机选择完后自动选择</w:t>
      </w:r>
      <w:r>
        <w:rPr>
          <w:rFonts w:hint="eastAsia"/>
        </w:rPr>
        <w:t>2</w:t>
      </w:r>
      <w:r>
        <w:rPr>
          <w:rFonts w:hint="eastAsia"/>
        </w:rPr>
        <w:t>号摄像机设置全景点。</w:t>
      </w:r>
    </w:p>
    <w:p w14:paraId="1431AC20" w14:textId="77777777" w:rsidR="00725711" w:rsidRDefault="00725711" w:rsidP="00725711">
      <w:pPr>
        <w:pStyle w:val="2222"/>
        <w:numPr>
          <w:ilvl w:val="0"/>
          <w:numId w:val="0"/>
        </w:numPr>
        <w:ind w:left="200"/>
        <w:rPr>
          <w:rFonts w:hint="eastAsia"/>
        </w:rPr>
      </w:pPr>
      <w:r>
        <w:rPr>
          <w:rFonts w:hint="eastAsia"/>
        </w:rPr>
        <w:t xml:space="preserve">  </w:t>
      </w:r>
    </w:p>
    <w:p w14:paraId="50A50F7B" w14:textId="086CB4F6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ab/>
        <w:t>移动光标至</w:t>
      </w:r>
      <w:r w:rsidR="00455AEE" w:rsidRPr="00106BBB">
        <w:rPr>
          <w:rFonts w:hint="eastAsia"/>
          <w:noProof/>
          <w:sz w:val="21"/>
          <w:szCs w:val="21"/>
        </w:rPr>
        <w:drawing>
          <wp:inline distT="0" distB="0" distL="0" distR="0" wp14:anchorId="548FD330" wp14:editId="703DA841">
            <wp:extent cx="244475" cy="148590"/>
            <wp:effectExtent l="0" t="0" r="0" b="0"/>
            <wp:docPr id="7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，调节摄像机预定全景位置。</w:t>
      </w:r>
    </w:p>
    <w:p w14:paraId="674FC2F0" w14:textId="77777777" w:rsidR="00725711" w:rsidRDefault="00725711" w:rsidP="00725711">
      <w:pPr>
        <w:pStyle w:val="27"/>
        <w:rPr>
          <w:rFonts w:hint="eastAsia"/>
        </w:rPr>
      </w:pPr>
    </w:p>
    <w:p w14:paraId="79F6688C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ab/>
        <w:t>移动光标至“变倍”右键可选“变焦”“光圈”“上下”“左右”，调节摄像机微调。</w:t>
      </w:r>
    </w:p>
    <w:p w14:paraId="7D15AA42" w14:textId="77777777" w:rsidR="00725711" w:rsidRDefault="00725711" w:rsidP="00725711">
      <w:pPr>
        <w:pStyle w:val="27"/>
        <w:rPr>
          <w:rFonts w:hint="eastAsia"/>
        </w:rPr>
      </w:pPr>
    </w:p>
    <w:p w14:paraId="4331994B" w14:textId="77777777" w:rsidR="00725711" w:rsidRDefault="00725711" w:rsidP="00725711">
      <w:pPr>
        <w:pStyle w:val="2222"/>
        <w:ind w:left="200" w:firstLine="0"/>
        <w:rPr>
          <w:rFonts w:hint="eastAsia"/>
        </w:rPr>
      </w:pPr>
      <w:r>
        <w:rPr>
          <w:rFonts w:hint="eastAsia"/>
        </w:rPr>
        <w:t>注意：“变倍”、“变焦”、“光圈”调节摄像机变倍、变焦、及光圈设置，“上下”、“左右”调节两个预置点位之间摄像机移动的速度。</w:t>
      </w:r>
    </w:p>
    <w:p w14:paraId="60D29AB3" w14:textId="77777777" w:rsidR="00725711" w:rsidRDefault="00725711" w:rsidP="00725711">
      <w:pPr>
        <w:pStyle w:val="2222"/>
        <w:numPr>
          <w:ilvl w:val="0"/>
          <w:numId w:val="0"/>
        </w:numPr>
        <w:ind w:left="200"/>
        <w:rPr>
          <w:rFonts w:hint="eastAsia"/>
        </w:rPr>
      </w:pPr>
      <w:r>
        <w:rPr>
          <w:rFonts w:hint="eastAsia"/>
        </w:rPr>
        <w:t xml:space="preserve">  </w:t>
      </w:r>
    </w:p>
    <w:p w14:paraId="0A85B7AC" w14:textId="77777777" w:rsidR="00725711" w:rsidRDefault="00725711" w:rsidP="00725711">
      <w:pPr>
        <w:pStyle w:val="27"/>
        <w:numPr>
          <w:ilvl w:val="0"/>
          <w:numId w:val="21"/>
        </w:numPr>
        <w:rPr>
          <w:rFonts w:hint="eastAsia"/>
        </w:rPr>
      </w:pPr>
      <w:r>
        <w:rPr>
          <w:rFonts w:hint="eastAsia"/>
        </w:rPr>
        <w:t>移动光标至“摄像机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01”</w:t>
        </w:r>
      </w:smartTag>
      <w:r>
        <w:rPr>
          <w:rFonts w:hint="eastAsia"/>
        </w:rPr>
        <w:t>选择对应全景使用01号摄像机来跟踪视频。</w:t>
      </w:r>
    </w:p>
    <w:p w14:paraId="46E3F183" w14:textId="77777777" w:rsidR="00725711" w:rsidRDefault="00725711" w:rsidP="00725711">
      <w:pPr>
        <w:pStyle w:val="27"/>
        <w:ind w:left="380" w:firstLine="0"/>
        <w:rPr>
          <w:rFonts w:hint="eastAsia"/>
        </w:rPr>
      </w:pPr>
    </w:p>
    <w:p w14:paraId="31B518FD" w14:textId="77777777" w:rsidR="00725711" w:rsidRDefault="00725711" w:rsidP="00725711">
      <w:pPr>
        <w:pStyle w:val="2222"/>
        <w:ind w:left="200" w:firstLine="0"/>
        <w:rPr>
          <w:rFonts w:hint="eastAsia"/>
        </w:rPr>
      </w:pPr>
      <w:r>
        <w:rPr>
          <w:rFonts w:hint="eastAsia"/>
        </w:rPr>
        <w:t>注意：全景摄像机不可更改，在选择全景时候，在全景点位调整，摄像机号自动改变。</w:t>
      </w:r>
    </w:p>
    <w:p w14:paraId="0B8C790E" w14:textId="77777777" w:rsidR="00725711" w:rsidRDefault="00725711" w:rsidP="00725711">
      <w:pPr>
        <w:pStyle w:val="2222"/>
        <w:numPr>
          <w:ilvl w:val="0"/>
          <w:numId w:val="0"/>
        </w:numPr>
        <w:ind w:left="200"/>
        <w:rPr>
          <w:rFonts w:hint="eastAsia"/>
        </w:rPr>
      </w:pPr>
      <w:r>
        <w:rPr>
          <w:rFonts w:hint="eastAsia"/>
        </w:rPr>
        <w:t xml:space="preserve">  </w:t>
      </w:r>
    </w:p>
    <w:p w14:paraId="270CCB14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5.</w:t>
      </w:r>
      <w:r>
        <w:rPr>
          <w:rFonts w:hint="eastAsia"/>
        </w:rPr>
        <w:tab/>
        <w:t>移动光标至“预置点：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001”</w:t>
        </w:r>
      </w:smartTag>
      <w:r>
        <w:rPr>
          <w:rFonts w:hint="eastAsia"/>
        </w:rPr>
        <w:t>选择一个预置点来保存摄像机的预置位。</w:t>
      </w:r>
    </w:p>
    <w:p w14:paraId="30D79290" w14:textId="4899210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ab/>
        <w:t>移动光标至</w:t>
      </w:r>
      <w:r w:rsidR="00455AEE" w:rsidRPr="00DE6329">
        <w:rPr>
          <w:rFonts w:ascii="Times New Roman"/>
          <w:noProof/>
          <w:sz w:val="24"/>
        </w:rPr>
        <w:drawing>
          <wp:inline distT="0" distB="0" distL="0" distR="0" wp14:anchorId="2CA5AAEF" wp14:editId="684F6316">
            <wp:extent cx="212725" cy="201930"/>
            <wp:effectExtent l="0" t="0" r="0" b="0"/>
            <wp:docPr id="8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保存“全景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设置的预置点为“预置点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。</w:t>
      </w:r>
    </w:p>
    <w:p w14:paraId="591E5F0D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依次类推，设定好全部单元视频跟踪即可。</w:t>
      </w:r>
    </w:p>
    <w:p w14:paraId="7D314D29" w14:textId="721E954D" w:rsidR="00725711" w:rsidRPr="00A22CA7" w:rsidRDefault="00725711" w:rsidP="00725711">
      <w:pPr>
        <w:pStyle w:val="2222"/>
        <w:ind w:left="200" w:firstLine="0"/>
        <w:rPr>
          <w:rFonts w:hint="eastAsia"/>
        </w:rPr>
      </w:pPr>
      <w:r w:rsidRPr="00A22CA7">
        <w:rPr>
          <w:rFonts w:hint="eastAsia"/>
        </w:rPr>
        <w:t>注意：设置预置点不可重复，</w:t>
      </w:r>
      <w:r w:rsidRPr="00A22CA7">
        <w:rPr>
          <w:rFonts w:hint="eastAsia"/>
        </w:rPr>
        <w:t xml:space="preserve"> </w:t>
      </w:r>
      <w:r w:rsidR="00455AEE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6A9B6C23" wp14:editId="4E496E70">
            <wp:extent cx="308610" cy="212725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A7">
        <w:rPr>
          <w:rFonts w:hint="eastAsia"/>
        </w:rPr>
        <w:t>图标表示返回上一层菜单，</w:t>
      </w:r>
      <w:r w:rsidRPr="00A22CA7">
        <w:rPr>
          <w:rFonts w:hint="eastAsia"/>
        </w:rPr>
        <w:t xml:space="preserve"> </w:t>
      </w:r>
      <w:r w:rsidR="00455AEE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67906855" wp14:editId="6057E18D">
            <wp:extent cx="233680" cy="138430"/>
            <wp:effectExtent l="0" t="0" r="0" b="0"/>
            <wp:docPr id="8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A7">
        <w:rPr>
          <w:rFonts w:hint="eastAsia"/>
        </w:rPr>
        <w:t>图标表示清空全部预置点位。</w:t>
      </w:r>
    </w:p>
    <w:p w14:paraId="676A1D1F" w14:textId="77777777" w:rsidR="00484843" w:rsidRDefault="00484843" w:rsidP="00725711">
      <w:pPr>
        <w:rPr>
          <w:rFonts w:hint="eastAsia"/>
        </w:rPr>
      </w:pPr>
    </w:p>
    <w:p w14:paraId="6CEC1895" w14:textId="77777777" w:rsidR="00725711" w:rsidRPr="00A74F0D" w:rsidRDefault="00725711" w:rsidP="00725711">
      <w:pPr>
        <w:pStyle w:val="27"/>
        <w:rPr>
          <w:rFonts w:hint="eastAsia"/>
        </w:rPr>
      </w:pPr>
      <w:r w:rsidRPr="00A74F0D">
        <w:rPr>
          <w:rFonts w:hint="eastAsia"/>
        </w:rPr>
        <w:t>设置单元跟踪步骤：（以下图为例）</w:t>
      </w:r>
    </w:p>
    <w:p w14:paraId="387802AB" w14:textId="2566FF10" w:rsidR="00725711" w:rsidRDefault="00455AEE" w:rsidP="00725711">
      <w:pPr>
        <w:pStyle w:val="ab"/>
        <w:rPr>
          <w:rFonts w:hint="eastAsia"/>
        </w:rPr>
      </w:pPr>
      <w:r w:rsidRPr="00426FA6">
        <w:rPr>
          <w:rFonts w:hint="eastAsia"/>
          <w:noProof/>
        </w:rPr>
        <w:lastRenderedPageBreak/>
        <w:drawing>
          <wp:inline distT="0" distB="0" distL="0" distR="0" wp14:anchorId="29FF7B1E" wp14:editId="0331B7DB">
            <wp:extent cx="1797050" cy="988695"/>
            <wp:effectExtent l="0" t="0" r="0" b="0"/>
            <wp:docPr id="8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1B62" w14:textId="458473DB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1、在“单元：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选项里，选择“单元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 xml:space="preserve"> 按 </w:t>
      </w:r>
      <w:r w:rsidR="00455AEE">
        <w:rPr>
          <w:rFonts w:hint="eastAsia"/>
          <w:noProof/>
        </w:rPr>
        <w:drawing>
          <wp:inline distT="0" distB="0" distL="0" distR="0" wp14:anchorId="4922F980" wp14:editId="500406C4">
            <wp:extent cx="553085" cy="318770"/>
            <wp:effectExtent l="0" t="0" r="0" b="0"/>
            <wp:docPr id="8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MENU确认。</w:t>
      </w:r>
    </w:p>
    <w:p w14:paraId="18266076" w14:textId="21F8B171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2、移动光标至</w:t>
      </w:r>
      <w:r w:rsidR="00455AEE" w:rsidRPr="00106BBB">
        <w:rPr>
          <w:rFonts w:hint="eastAsia"/>
          <w:noProof/>
          <w:sz w:val="21"/>
          <w:szCs w:val="21"/>
        </w:rPr>
        <w:drawing>
          <wp:inline distT="0" distB="0" distL="0" distR="0" wp14:anchorId="5DCA87E7" wp14:editId="129CBC83">
            <wp:extent cx="244475" cy="148590"/>
            <wp:effectExtent l="0" t="0" r="0" b="0"/>
            <wp:docPr id="8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，调节摄像机预定单元跟踪位置。</w:t>
      </w:r>
    </w:p>
    <w:p w14:paraId="134F4B0A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3、移动光标至“变倍”右键可选“变焦”“光圈”“上下”“左右”，用上下键调节摄像机微调。</w:t>
      </w:r>
    </w:p>
    <w:p w14:paraId="63FE6CA3" w14:textId="77777777" w:rsidR="00725711" w:rsidRDefault="00725711" w:rsidP="00725711">
      <w:pPr>
        <w:pStyle w:val="2222"/>
        <w:ind w:left="200" w:firstLine="0"/>
        <w:rPr>
          <w:rFonts w:hint="eastAsia"/>
        </w:rPr>
      </w:pPr>
      <w:r>
        <w:rPr>
          <w:rFonts w:hint="eastAsia"/>
        </w:rPr>
        <w:t>注意：“变倍”、</w:t>
      </w:r>
      <w:r>
        <w:rPr>
          <w:rFonts w:hint="eastAsia"/>
        </w:rPr>
        <w:t xml:space="preserve"> </w:t>
      </w:r>
      <w:r>
        <w:rPr>
          <w:rFonts w:hint="eastAsia"/>
        </w:rPr>
        <w:t>“变焦”、“光圈”调节摄像机变倍、变焦、及光圈设置。“上下”“左右”调节两个预置点位之间摄像机移动的速度。</w:t>
      </w:r>
    </w:p>
    <w:p w14:paraId="329A9749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4、移动光标至“摄像机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01”</w:t>
        </w:r>
      </w:smartTag>
      <w:r>
        <w:rPr>
          <w:rFonts w:hint="eastAsia"/>
        </w:rPr>
        <w:t>选择相应单元使用01号摄像机来跟踪视频。</w:t>
      </w:r>
    </w:p>
    <w:p w14:paraId="6FAA9ED6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5、移动光标至“预置点：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001”</w:t>
        </w:r>
      </w:smartTag>
      <w:r>
        <w:rPr>
          <w:rFonts w:hint="eastAsia"/>
        </w:rPr>
        <w:t>选择一个预置点来保存摄像机的预置位。</w:t>
      </w:r>
    </w:p>
    <w:p w14:paraId="7F9C7757" w14:textId="58872243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 xml:space="preserve">6、移动光标至 </w:t>
      </w:r>
      <w:r w:rsidR="00455AEE" w:rsidRPr="00DE6329">
        <w:rPr>
          <w:rFonts w:ascii="Times New Roman"/>
          <w:noProof/>
          <w:sz w:val="24"/>
        </w:rPr>
        <w:drawing>
          <wp:inline distT="0" distB="0" distL="0" distR="0" wp14:anchorId="3DCC920B" wp14:editId="2D20A5D8">
            <wp:extent cx="212725" cy="201930"/>
            <wp:effectExtent l="0" t="0" r="0" b="0"/>
            <wp:docPr id="8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保存“单元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设置的预置点为“预置点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0001”</w:t>
        </w:r>
      </w:smartTag>
      <w:r>
        <w:rPr>
          <w:rFonts w:hint="eastAsia"/>
        </w:rPr>
        <w:t>。</w:t>
      </w:r>
    </w:p>
    <w:p w14:paraId="309B51B2" w14:textId="77777777" w:rsidR="001809D4" w:rsidRDefault="00725711" w:rsidP="001809D4">
      <w:pPr>
        <w:pStyle w:val="27"/>
        <w:rPr>
          <w:rFonts w:hint="eastAsia"/>
        </w:rPr>
      </w:pPr>
      <w:r>
        <w:rPr>
          <w:rFonts w:hint="eastAsia"/>
        </w:rPr>
        <w:t>依次类推，设定好全部单元视频跟踪即可。</w:t>
      </w:r>
    </w:p>
    <w:p w14:paraId="5199F4B4" w14:textId="6861727A" w:rsidR="001809D4" w:rsidRPr="000002C7" w:rsidRDefault="00725711" w:rsidP="003C7E13">
      <w:pPr>
        <w:pStyle w:val="2222"/>
        <w:ind w:left="200" w:firstLine="0"/>
        <w:rPr>
          <w:rFonts w:hint="eastAsia"/>
        </w:rPr>
      </w:pPr>
      <w:r w:rsidRPr="000002C7">
        <w:rPr>
          <w:rFonts w:hint="eastAsia"/>
        </w:rPr>
        <w:t>注意：设置预置点不可重复，</w:t>
      </w:r>
      <w:r w:rsidRPr="000002C7">
        <w:rPr>
          <w:rFonts w:hint="eastAsia"/>
        </w:rPr>
        <w:t xml:space="preserve"> </w:t>
      </w:r>
      <w:r w:rsidR="00455AEE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6C0B83C3" wp14:editId="0F69C96F">
            <wp:extent cx="308610" cy="212725"/>
            <wp:effectExtent l="0" t="0" r="0" b="0"/>
            <wp:docPr id="8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2C7">
        <w:rPr>
          <w:rFonts w:hint="eastAsia"/>
        </w:rPr>
        <w:t>图标表示返回上一层菜单，</w:t>
      </w:r>
      <w:r w:rsidRPr="000002C7">
        <w:rPr>
          <w:rFonts w:hint="eastAsia"/>
        </w:rPr>
        <w:t xml:space="preserve"> </w:t>
      </w:r>
      <w:r w:rsidR="00455AEE" w:rsidRPr="00106BBB">
        <w:rPr>
          <w:rFonts w:hint="eastAsia"/>
          <w:noProof/>
          <w:color w:val="FF0000"/>
          <w:sz w:val="21"/>
          <w:szCs w:val="21"/>
        </w:rPr>
        <w:drawing>
          <wp:inline distT="0" distB="0" distL="0" distR="0" wp14:anchorId="10CAD2E5" wp14:editId="1A60E0E5">
            <wp:extent cx="233680" cy="138430"/>
            <wp:effectExtent l="0" t="0" r="0" b="0"/>
            <wp:docPr id="8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EAF">
        <w:rPr>
          <w:rFonts w:hint="eastAsia"/>
          <w:color w:val="FF0000"/>
          <w:sz w:val="21"/>
          <w:szCs w:val="21"/>
        </w:rPr>
        <w:t xml:space="preserve"> </w:t>
      </w:r>
      <w:r w:rsidRPr="000002C7">
        <w:rPr>
          <w:rFonts w:hint="eastAsia"/>
        </w:rPr>
        <w:t>图标表示清空全部预置点位。</w:t>
      </w:r>
    </w:p>
    <w:p w14:paraId="1A4D6B78" w14:textId="09C0D256" w:rsidR="00725711" w:rsidRPr="000002C7" w:rsidRDefault="00455AEE" w:rsidP="00725711">
      <w:pPr>
        <w:pStyle w:val="27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500942D4" wp14:editId="7F80C2DF">
            <wp:extent cx="308610" cy="233680"/>
            <wp:effectExtent l="0" t="0" r="0" b="0"/>
            <wp:docPr id="8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D90E0C">
        <w:rPr>
          <w:rFonts w:hint="eastAsia"/>
          <w:b/>
        </w:rPr>
        <w:t>视频矩阵</w:t>
      </w:r>
      <w:r w:rsidR="00725711" w:rsidRPr="000002C7">
        <w:rPr>
          <w:rFonts w:hint="eastAsia"/>
        </w:rPr>
        <w:t>：设置主机</w:t>
      </w:r>
      <w:r w:rsidR="0091449C">
        <w:rPr>
          <w:rFonts w:hint="eastAsia"/>
        </w:rPr>
        <w:t>八</w:t>
      </w:r>
      <w:r w:rsidR="00725711" w:rsidRPr="000002C7">
        <w:rPr>
          <w:rFonts w:hint="eastAsia"/>
        </w:rPr>
        <w:t>路矩阵视频输出。如下图：</w:t>
      </w:r>
    </w:p>
    <w:p w14:paraId="27209869" w14:textId="53C5FD06" w:rsidR="00725711" w:rsidRDefault="00455AEE" w:rsidP="00725711">
      <w:pPr>
        <w:pStyle w:val="ab"/>
        <w:rPr>
          <w:rFonts w:hint="eastAsia"/>
        </w:rPr>
      </w:pPr>
      <w:r w:rsidRPr="00605EBC">
        <w:rPr>
          <w:noProof/>
        </w:rPr>
        <w:drawing>
          <wp:inline distT="0" distB="0" distL="0" distR="0" wp14:anchorId="0E559C3B" wp14:editId="0612BCB4">
            <wp:extent cx="1797050" cy="1148080"/>
            <wp:effectExtent l="0" t="0" r="0" b="0"/>
            <wp:docPr id="9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C85E" w14:textId="77777777" w:rsidR="00725711" w:rsidRPr="000002C7" w:rsidRDefault="00725711" w:rsidP="00725711">
      <w:pPr>
        <w:pStyle w:val="27"/>
        <w:rPr>
          <w:rFonts w:hint="eastAsia"/>
        </w:rPr>
      </w:pPr>
      <w:r w:rsidRPr="000002C7">
        <w:rPr>
          <w:rFonts w:hint="eastAsia"/>
        </w:rPr>
        <w:t>左边输出1~8代表视频输出端口；右边1~8代表主机接入的8路摄像机。</w:t>
      </w:r>
    </w:p>
    <w:p w14:paraId="62AA77EB" w14:textId="77777777" w:rsidR="00725711" w:rsidRPr="000002C7" w:rsidRDefault="00725711" w:rsidP="00725711">
      <w:pPr>
        <w:pStyle w:val="27"/>
        <w:rPr>
          <w:rFonts w:hint="eastAsia"/>
        </w:rPr>
      </w:pPr>
      <w:r w:rsidRPr="000002C7">
        <w:rPr>
          <w:rFonts w:hint="eastAsia"/>
        </w:rPr>
        <w:t>以上图为例，例如需求1号端口显示1~3号摄像机的视频信号显示，操作步骤如下：</w:t>
      </w:r>
    </w:p>
    <w:p w14:paraId="40C74DEF" w14:textId="5042DB61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1、移动光标至“输出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>
          <w:rPr>
            <w:rFonts w:hint="eastAsia"/>
          </w:rPr>
          <w:t>1”</w:t>
        </w:r>
      </w:smartTag>
      <w:r>
        <w:rPr>
          <w:rFonts w:hint="eastAsia"/>
        </w:rPr>
        <w:t>按下</w:t>
      </w:r>
      <w:r w:rsidR="00455AEE">
        <w:rPr>
          <w:rFonts w:hint="eastAsia"/>
          <w:noProof/>
        </w:rPr>
        <w:drawing>
          <wp:inline distT="0" distB="0" distL="0" distR="0" wp14:anchorId="0557356A" wp14:editId="1D2930D3">
            <wp:extent cx="553085" cy="318770"/>
            <wp:effectExtent l="0" t="0" r="0" b="0"/>
            <wp:docPr id="9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MENU确认键，移动光标至1~3选择，按</w:t>
      </w:r>
      <w:r w:rsidR="00455AEE">
        <w:rPr>
          <w:rFonts w:hint="eastAsia"/>
          <w:noProof/>
        </w:rPr>
        <w:drawing>
          <wp:inline distT="0" distB="0" distL="0" distR="0" wp14:anchorId="7DA8DCE6" wp14:editId="62D5EB4B">
            <wp:extent cx="553085" cy="318770"/>
            <wp:effectExtent l="0" t="0" r="0" b="0"/>
            <wp:docPr id="9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MENU确认，使图标为黑底色。移动光标至4~8按</w:t>
      </w:r>
      <w:r w:rsidR="00455AEE">
        <w:rPr>
          <w:rFonts w:hint="eastAsia"/>
          <w:noProof/>
        </w:rPr>
        <w:drawing>
          <wp:inline distT="0" distB="0" distL="0" distR="0" wp14:anchorId="522F6900" wp14:editId="4CD38497">
            <wp:extent cx="553085" cy="318770"/>
            <wp:effectExtent l="0" t="0" r="0" b="0"/>
            <wp:docPr id="9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MENU确认，使图标为空白底色。</w:t>
      </w:r>
    </w:p>
    <w:p w14:paraId="3905A251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2、移动光标至“保存”保存即可。</w:t>
      </w:r>
    </w:p>
    <w:p w14:paraId="2830C4C2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作用：端口1的视频输出可以显示1、2、3号摄像机的视频跟踪图像。有两种显示方法：</w:t>
      </w:r>
    </w:p>
    <w:p w14:paraId="71F91D51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1)</w:t>
      </w:r>
      <w:r>
        <w:rPr>
          <w:rFonts w:hint="eastAsia"/>
        </w:rPr>
        <w:tab/>
        <w:t>当有设置单元是1、2、3号摄像机跟踪时，显示画面为最后视频跟踪单元画面。</w:t>
      </w:r>
    </w:p>
    <w:p w14:paraId="7CE69A44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2)</w:t>
      </w:r>
      <w:r>
        <w:rPr>
          <w:rFonts w:hint="eastAsia"/>
        </w:rPr>
        <w:tab/>
        <w:t>当1、2、3号摄像机都无视频跟踪单元时候，显示画面为三个摄像机全景切换，切换时间在“关MIC视频设置”里设置。</w:t>
      </w:r>
    </w:p>
    <w:p w14:paraId="35B92DFF" w14:textId="77777777" w:rsidR="00725711" w:rsidRDefault="00725711" w:rsidP="001809D4">
      <w:pPr>
        <w:pStyle w:val="27"/>
        <w:rPr>
          <w:rFonts w:hint="eastAsia"/>
        </w:rPr>
      </w:pPr>
      <w:r>
        <w:rPr>
          <w:rFonts w:hint="eastAsia"/>
        </w:rPr>
        <w:t>依次类推，设定好主机视频输出即可。</w:t>
      </w:r>
    </w:p>
    <w:p w14:paraId="1C265CE4" w14:textId="77777777" w:rsidR="003C7E13" w:rsidRDefault="003C7E13" w:rsidP="001809D4">
      <w:pPr>
        <w:pStyle w:val="27"/>
        <w:rPr>
          <w:rFonts w:hint="eastAsia"/>
        </w:rPr>
      </w:pPr>
    </w:p>
    <w:p w14:paraId="06C654B9" w14:textId="295779D4" w:rsidR="00725711" w:rsidRPr="00E95E72" w:rsidRDefault="00455AEE" w:rsidP="00725711">
      <w:pPr>
        <w:pStyle w:val="27"/>
        <w:rPr>
          <w:rFonts w:hint="eastAsia"/>
        </w:rPr>
      </w:pPr>
      <w:r w:rsidRPr="00932E34">
        <w:rPr>
          <w:rFonts w:hint="eastAsia"/>
          <w:noProof/>
          <w:sz w:val="21"/>
          <w:szCs w:val="21"/>
        </w:rPr>
        <w:drawing>
          <wp:inline distT="0" distB="0" distL="0" distR="0" wp14:anchorId="7FDC122B" wp14:editId="261FB45F">
            <wp:extent cx="361315" cy="287020"/>
            <wp:effectExtent l="0" t="0" r="0" b="0"/>
            <wp:docPr id="9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D90E0C">
        <w:rPr>
          <w:rFonts w:hint="eastAsia"/>
          <w:b/>
        </w:rPr>
        <w:t>关</w:t>
      </w:r>
      <w:r w:rsidR="00D90E0C">
        <w:rPr>
          <w:rFonts w:hint="eastAsia"/>
          <w:b/>
        </w:rPr>
        <w:t>闭</w:t>
      </w:r>
      <w:r w:rsidR="00725711" w:rsidRPr="00D90E0C">
        <w:rPr>
          <w:rFonts w:hint="eastAsia"/>
          <w:b/>
        </w:rPr>
        <w:t>MIC视频设置</w:t>
      </w:r>
      <w:r w:rsidR="00725711" w:rsidRPr="00E95E72">
        <w:rPr>
          <w:rFonts w:hint="eastAsia"/>
        </w:rPr>
        <w:t>：设置摄像机对应的话筒开关后的相关设置。如下图：</w:t>
      </w:r>
    </w:p>
    <w:p w14:paraId="01ACF209" w14:textId="660355E9" w:rsidR="00725711" w:rsidRDefault="00455AEE" w:rsidP="00725711">
      <w:pPr>
        <w:pStyle w:val="ab"/>
        <w:rPr>
          <w:rFonts w:hint="eastAsia"/>
        </w:rPr>
      </w:pPr>
      <w:r w:rsidRPr="00AD1DC2">
        <w:rPr>
          <w:rFonts w:hint="eastAsia"/>
          <w:noProof/>
        </w:rPr>
        <w:lastRenderedPageBreak/>
        <w:drawing>
          <wp:inline distT="0" distB="0" distL="0" distR="0" wp14:anchorId="38B1EE69" wp14:editId="002351BC">
            <wp:extent cx="1797050" cy="988695"/>
            <wp:effectExtent l="0" t="0" r="0" b="0"/>
            <wp:docPr id="9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>
        <w:rPr>
          <w:rFonts w:hint="eastAsia"/>
        </w:rPr>
        <w:tab/>
      </w:r>
      <w:r w:rsidR="00725711">
        <w:rPr>
          <w:rFonts w:hint="eastAsia"/>
        </w:rPr>
        <w:tab/>
      </w:r>
      <w:r w:rsidR="00725711">
        <w:rPr>
          <w:rFonts w:hint="eastAsia"/>
        </w:rPr>
        <w:tab/>
        <w:t xml:space="preserve"> </w:t>
      </w:r>
      <w:r w:rsidRPr="00AD1DC2">
        <w:rPr>
          <w:rFonts w:hint="eastAsia"/>
          <w:noProof/>
        </w:rPr>
        <w:drawing>
          <wp:inline distT="0" distB="0" distL="0" distR="0" wp14:anchorId="1D14167A" wp14:editId="1D34986F">
            <wp:extent cx="1797050" cy="988695"/>
            <wp:effectExtent l="0" t="0" r="0" b="0"/>
            <wp:docPr id="9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DF8EB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以上图为例：（预设摄像机1视频跟踪单元为1~5号，设置4个全景。）</w:t>
      </w:r>
    </w:p>
    <w:p w14:paraId="12D32B50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“球机1对应话筒” 设置摄像机1号的对应话筒开关后的相关设置。</w:t>
      </w:r>
    </w:p>
    <w:p w14:paraId="4A3161AC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“单一关闭”设定摄像机1单元关闭后，摄像机的动作。</w:t>
      </w:r>
    </w:p>
    <w:p w14:paraId="637CD382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有三个选项：</w:t>
      </w:r>
    </w:p>
    <w:p w14:paraId="46CAFBC4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“上一单元”：显示的画面为上一个单元</w:t>
      </w:r>
    </w:p>
    <w:p w14:paraId="74296A5D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“无动作”：继续显示，摄像机无动作</w:t>
      </w:r>
    </w:p>
    <w:p w14:paraId="73E25BA8" w14:textId="77777777" w:rsidR="00725711" w:rsidRDefault="00725711" w:rsidP="005241AF">
      <w:pPr>
        <w:pStyle w:val="27"/>
        <w:rPr>
          <w:rFonts w:hint="eastAsia"/>
        </w:rPr>
      </w:pPr>
      <w:r>
        <w:rPr>
          <w:rFonts w:hint="eastAsia"/>
        </w:rPr>
        <w:t>“ID0001”：显示ID为0001的单元</w:t>
      </w:r>
    </w:p>
    <w:p w14:paraId="4DE32F32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“全部关闭到全景”设定全部单元关闭后摄像机全景的切换设置。</w:t>
      </w:r>
    </w:p>
    <w:p w14:paraId="1F96720C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“1~4”代表摄像机1的1~4个全景点位。显示为黑色底，不显示为白底。</w:t>
      </w:r>
    </w:p>
    <w:p w14:paraId="69A20AE0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“时间”代表摄像机1的显示全景点相互切换时间，用秒来算。</w:t>
      </w:r>
    </w:p>
    <w:p w14:paraId="08882F63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“球机之间” 全景切换分为两大类别。</w:t>
      </w:r>
    </w:p>
    <w:p w14:paraId="6B8E8DAD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“按顺序”：按照端口选择摄像机的全景顺序。</w:t>
      </w:r>
    </w:p>
    <w:p w14:paraId="56DE2633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“各独立”：按照摄像机顺序全景切换。</w:t>
      </w:r>
    </w:p>
    <w:p w14:paraId="236C5236" w14:textId="77777777" w:rsidR="00725711" w:rsidRDefault="00725711" w:rsidP="00725711">
      <w:pPr>
        <w:pStyle w:val="27"/>
        <w:rPr>
          <w:rFonts w:hint="eastAsia"/>
        </w:rPr>
      </w:pPr>
    </w:p>
    <w:p w14:paraId="0D9AB9BC" w14:textId="77777777" w:rsidR="00725711" w:rsidRPr="00E95E72" w:rsidRDefault="00725711" w:rsidP="00725711">
      <w:pPr>
        <w:pStyle w:val="27"/>
        <w:rPr>
          <w:rFonts w:hint="eastAsia"/>
        </w:rPr>
      </w:pPr>
      <w:r w:rsidRPr="00E95E72">
        <w:rPr>
          <w:rFonts w:hint="eastAsia"/>
        </w:rPr>
        <w:t>例如：</w:t>
      </w:r>
    </w:p>
    <w:p w14:paraId="03D42C27" w14:textId="77777777" w:rsidR="00725711" w:rsidRDefault="00725711" w:rsidP="0091449C">
      <w:pPr>
        <w:pStyle w:val="27"/>
        <w:ind w:leftChars="200" w:left="475" w:hangingChars="50" w:hanging="95"/>
        <w:rPr>
          <w:rFonts w:hint="eastAsia"/>
        </w:rPr>
      </w:pPr>
      <w:r>
        <w:rPr>
          <w:rFonts w:hint="eastAsia"/>
        </w:rPr>
        <w:t>端口1设置了摄像机1、摄像机2、摄像机3三个摄像机输出，三个摄像机各自设置四个全景点位，分别时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>
          <w:rPr>
            <w:rFonts w:hint="eastAsia"/>
          </w:rPr>
          <w:t>1a</w:t>
        </w:r>
      </w:smartTag>
      <w:r>
        <w:rPr>
          <w:rFonts w:hint="eastAsia"/>
        </w:rPr>
        <w:t>、1b、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>
          <w:rPr>
            <w:rFonts w:hint="eastAsia"/>
          </w:rPr>
          <w:t>1c</w:t>
        </w:r>
      </w:smartTag>
      <w:r>
        <w:rPr>
          <w:rFonts w:hint="eastAsia"/>
        </w:rPr>
        <w:t>、1d、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>
          <w:rPr>
            <w:rFonts w:hint="eastAsia"/>
          </w:rPr>
          <w:t>2a</w:t>
        </w:r>
      </w:smartTag>
      <w:r>
        <w:rPr>
          <w:rFonts w:hint="eastAsia"/>
        </w:rPr>
        <w:t>、2b、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>
          <w:rPr>
            <w:rFonts w:hint="eastAsia"/>
          </w:rPr>
          <w:t>2c</w:t>
        </w:r>
      </w:smartTag>
      <w:r>
        <w:rPr>
          <w:rFonts w:hint="eastAsia"/>
        </w:rPr>
        <w:t>、2d、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>
          <w:rPr>
            <w:rFonts w:hint="eastAsia"/>
          </w:rPr>
          <w:t>3a</w:t>
        </w:r>
      </w:smartTag>
      <w:r>
        <w:rPr>
          <w:rFonts w:hint="eastAsia"/>
        </w:rPr>
        <w:t>、3b、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>
          <w:rPr>
            <w:rFonts w:hint="eastAsia"/>
          </w:rPr>
          <w:t>3c</w:t>
        </w:r>
      </w:smartTag>
      <w:r>
        <w:rPr>
          <w:rFonts w:hint="eastAsia"/>
        </w:rPr>
        <w:t>、3d、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a"/>
        </w:smartTagPr>
        <w:r>
          <w:rPr>
            <w:rFonts w:hint="eastAsia"/>
          </w:rPr>
          <w:t>4a</w:t>
        </w:r>
      </w:smartTag>
      <w:r>
        <w:rPr>
          <w:rFonts w:hint="eastAsia"/>
        </w:rPr>
        <w:t>、4b、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C"/>
        </w:smartTagPr>
        <w:r>
          <w:rPr>
            <w:rFonts w:hint="eastAsia"/>
          </w:rPr>
          <w:t>4c</w:t>
        </w:r>
      </w:smartTag>
      <w:r>
        <w:rPr>
          <w:rFonts w:hint="eastAsia"/>
        </w:rPr>
        <w:t>、4d。</w:t>
      </w:r>
    </w:p>
    <w:p w14:paraId="7DAE9940" w14:textId="77777777" w:rsidR="00725711" w:rsidRDefault="00725711" w:rsidP="00725711">
      <w:pPr>
        <w:pStyle w:val="27"/>
        <w:rPr>
          <w:rFonts w:hint="eastAsia"/>
        </w:rPr>
      </w:pPr>
      <w:r>
        <w:rPr>
          <w:rFonts w:hint="eastAsia"/>
        </w:rPr>
        <w:t>“按顺序”：全景切换顺序是：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>
          <w:rPr>
            <w:rFonts w:hint="eastAsia"/>
          </w:rPr>
          <w:t>1a</w:t>
        </w:r>
      </w:smartTag>
      <w:r>
        <w:rPr>
          <w:rFonts w:hint="eastAsia"/>
        </w:rPr>
        <w:t>、1b、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>
          <w:rPr>
            <w:rFonts w:hint="eastAsia"/>
          </w:rPr>
          <w:t>1c</w:t>
        </w:r>
      </w:smartTag>
      <w:r>
        <w:rPr>
          <w:rFonts w:hint="eastAsia"/>
        </w:rPr>
        <w:t>、1d、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>
          <w:rPr>
            <w:rFonts w:hint="eastAsia"/>
          </w:rPr>
          <w:t>2a</w:t>
        </w:r>
      </w:smartTag>
      <w:r>
        <w:rPr>
          <w:rFonts w:hint="eastAsia"/>
        </w:rPr>
        <w:t>、2b、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>
          <w:rPr>
            <w:rFonts w:hint="eastAsia"/>
          </w:rPr>
          <w:t>2c</w:t>
        </w:r>
      </w:smartTag>
      <w:r>
        <w:rPr>
          <w:rFonts w:hint="eastAsia"/>
        </w:rPr>
        <w:t>、2d、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>
          <w:rPr>
            <w:rFonts w:hint="eastAsia"/>
          </w:rPr>
          <w:t>3a</w:t>
        </w:r>
      </w:smartTag>
      <w:r>
        <w:rPr>
          <w:rFonts w:hint="eastAsia"/>
        </w:rPr>
        <w:t>、3b、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>
          <w:rPr>
            <w:rFonts w:hint="eastAsia"/>
          </w:rPr>
          <w:t>3c</w:t>
        </w:r>
      </w:smartTag>
      <w:r>
        <w:rPr>
          <w:rFonts w:hint="eastAsia"/>
        </w:rPr>
        <w:t>、3d、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a"/>
        </w:smartTagPr>
        <w:r>
          <w:rPr>
            <w:rFonts w:hint="eastAsia"/>
          </w:rPr>
          <w:t>4a</w:t>
        </w:r>
      </w:smartTag>
      <w:r>
        <w:rPr>
          <w:rFonts w:hint="eastAsia"/>
        </w:rPr>
        <w:t>、4b、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C"/>
        </w:smartTagPr>
        <w:r>
          <w:rPr>
            <w:rFonts w:hint="eastAsia"/>
          </w:rPr>
          <w:t>4c</w:t>
        </w:r>
      </w:smartTag>
      <w:r>
        <w:rPr>
          <w:rFonts w:hint="eastAsia"/>
        </w:rPr>
        <w:t>、4d。依次循环。</w:t>
      </w:r>
    </w:p>
    <w:p w14:paraId="2E3A1839" w14:textId="77777777" w:rsidR="00725711" w:rsidRDefault="00725711" w:rsidP="00B6518C">
      <w:pPr>
        <w:pStyle w:val="27"/>
        <w:rPr>
          <w:rFonts w:hint="eastAsia"/>
        </w:rPr>
      </w:pPr>
      <w:r>
        <w:rPr>
          <w:rFonts w:hint="eastAsia"/>
        </w:rPr>
        <w:t>“各独立”： 全景切换顺序是：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>
          <w:rPr>
            <w:rFonts w:hint="eastAsia"/>
          </w:rPr>
          <w:t>1a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>
          <w:rPr>
            <w:rFonts w:hint="eastAsia"/>
          </w:rPr>
          <w:t>2a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>
          <w:rPr>
            <w:rFonts w:hint="eastAsia"/>
          </w:rPr>
          <w:t>3a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a"/>
        </w:smartTagPr>
        <w:r>
          <w:rPr>
            <w:rFonts w:hint="eastAsia"/>
          </w:rPr>
          <w:t>4a</w:t>
        </w:r>
      </w:smartTag>
      <w:r>
        <w:rPr>
          <w:rFonts w:hint="eastAsia"/>
        </w:rPr>
        <w:t>、1b、2b、3b、4b、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>
          <w:rPr>
            <w:rFonts w:hint="eastAsia"/>
          </w:rPr>
          <w:t>1c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>
          <w:rPr>
            <w:rFonts w:hint="eastAsia"/>
          </w:rPr>
          <w:t>2c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>
          <w:rPr>
            <w:rFonts w:hint="eastAsia"/>
          </w:rPr>
          <w:t>3c</w:t>
        </w:r>
      </w:smartTag>
      <w:r>
        <w:rPr>
          <w:rFonts w:hint="eastAsia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C"/>
        </w:smartTagPr>
        <w:r>
          <w:rPr>
            <w:rFonts w:hint="eastAsia"/>
          </w:rPr>
          <w:t>4c</w:t>
        </w:r>
      </w:smartTag>
      <w:r>
        <w:rPr>
          <w:rFonts w:hint="eastAsia"/>
        </w:rPr>
        <w:t>、1d、2d、3d、4d。依次循环。</w:t>
      </w:r>
    </w:p>
    <w:p w14:paraId="05C012CF" w14:textId="77777777" w:rsidR="008F503E" w:rsidRDefault="008F503E" w:rsidP="00B6518C">
      <w:pPr>
        <w:pStyle w:val="27"/>
        <w:rPr>
          <w:rFonts w:hint="eastAsia"/>
        </w:rPr>
      </w:pPr>
    </w:p>
    <w:p w14:paraId="349E4958" w14:textId="77777777" w:rsidR="00725711" w:rsidRPr="00AD1DC2" w:rsidRDefault="00C55E97" w:rsidP="00B6518C">
      <w:pPr>
        <w:pStyle w:val="41"/>
        <w:rPr>
          <w:rFonts w:hint="eastAsia"/>
        </w:rPr>
      </w:pPr>
      <w:bookmarkStart w:id="73" w:name="_Toc10471088"/>
      <w:r>
        <w:rPr>
          <w:rFonts w:hint="eastAsia"/>
        </w:rPr>
        <w:t>6</w:t>
      </w:r>
      <w:r w:rsidR="00725711" w:rsidRPr="00AD1DC2">
        <w:rPr>
          <w:rFonts w:hint="eastAsia"/>
        </w:rPr>
        <w:t>.</w:t>
      </w:r>
      <w:r w:rsidR="008F503E">
        <w:rPr>
          <w:rFonts w:hint="eastAsia"/>
        </w:rPr>
        <w:t>1</w:t>
      </w:r>
      <w:r w:rsidR="00725711" w:rsidRPr="00AD1DC2">
        <w:rPr>
          <w:rFonts w:hint="eastAsia"/>
        </w:rPr>
        <w:t>.3.</w:t>
      </w:r>
      <w:r w:rsidR="00391A28">
        <w:rPr>
          <w:rFonts w:hint="eastAsia"/>
        </w:rPr>
        <w:t>5</w:t>
      </w:r>
      <w:r w:rsidR="005241AF">
        <w:rPr>
          <w:rFonts w:hint="eastAsia"/>
        </w:rPr>
        <w:t xml:space="preserve"> </w:t>
      </w:r>
      <w:r w:rsidR="00725711" w:rsidRPr="00AD1DC2">
        <w:rPr>
          <w:rFonts w:hint="eastAsia"/>
        </w:rPr>
        <w:t>在</w:t>
      </w:r>
      <w:r w:rsidR="00391A28">
        <w:rPr>
          <w:rFonts w:hint="eastAsia"/>
        </w:rPr>
        <w:t>会议</w:t>
      </w:r>
      <w:r w:rsidR="00725711" w:rsidRPr="00AD1DC2">
        <w:rPr>
          <w:rFonts w:hint="eastAsia"/>
        </w:rPr>
        <w:t>主机上设置系统功能</w:t>
      </w:r>
      <w:bookmarkEnd w:id="73"/>
    </w:p>
    <w:p w14:paraId="37708D03" w14:textId="47454093" w:rsidR="00725711" w:rsidRPr="00EA70E3" w:rsidRDefault="00725711" w:rsidP="00725711">
      <w:pPr>
        <w:pStyle w:val="27"/>
        <w:rPr>
          <w:rFonts w:hint="eastAsia"/>
        </w:rPr>
      </w:pPr>
      <w:r w:rsidRPr="00EA70E3">
        <w:rPr>
          <w:rFonts w:hint="eastAsia"/>
        </w:rPr>
        <w:t xml:space="preserve">按 </w:t>
      </w:r>
      <w:r w:rsidR="00455AEE">
        <w:rPr>
          <w:rFonts w:hint="eastAsia"/>
          <w:noProof/>
        </w:rPr>
        <w:drawing>
          <wp:inline distT="0" distB="0" distL="0" distR="0" wp14:anchorId="26AF021D" wp14:editId="460EF7CD">
            <wp:extent cx="553085" cy="318770"/>
            <wp:effectExtent l="0" t="0" r="0" b="0"/>
            <wp:docPr id="9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E3">
        <w:rPr>
          <w:rFonts w:hint="eastAsia"/>
        </w:rPr>
        <w:t>MENU确认键进入系统主菜单，进入系统设定主界面，如下图：</w:t>
      </w:r>
    </w:p>
    <w:p w14:paraId="73DE6FF9" w14:textId="391130DB" w:rsidR="00725711" w:rsidRDefault="00455AEE" w:rsidP="00725711">
      <w:pPr>
        <w:pStyle w:val="ab"/>
        <w:rPr>
          <w:rFonts w:hint="eastAsia"/>
        </w:rPr>
      </w:pPr>
      <w:r w:rsidRPr="00893FA3">
        <w:rPr>
          <w:noProof/>
        </w:rPr>
        <w:drawing>
          <wp:inline distT="0" distB="0" distL="0" distR="0" wp14:anchorId="22F0EA6E" wp14:editId="3761AC06">
            <wp:extent cx="1797050" cy="988695"/>
            <wp:effectExtent l="0" t="0" r="0" b="0"/>
            <wp:docPr id="9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9307" w14:textId="77777777" w:rsidR="00725711" w:rsidRPr="00EA70E3" w:rsidRDefault="00725711" w:rsidP="00725711">
      <w:pPr>
        <w:pStyle w:val="27"/>
        <w:rPr>
          <w:rFonts w:hint="eastAsia"/>
        </w:rPr>
      </w:pPr>
      <w:r w:rsidRPr="00EA70E3">
        <w:rPr>
          <w:rFonts w:hint="eastAsia"/>
        </w:rPr>
        <w:t>此菜单包括：</w:t>
      </w:r>
    </w:p>
    <w:p w14:paraId="746738D9" w14:textId="51215B98" w:rsidR="00725711" w:rsidRPr="00EA70E3" w:rsidRDefault="00455AEE" w:rsidP="00725711">
      <w:pPr>
        <w:pStyle w:val="27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0F5E33EA" wp14:editId="649F5F8C">
            <wp:extent cx="308610" cy="233680"/>
            <wp:effectExtent l="0" t="0" r="0" b="0"/>
            <wp:docPr id="9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编号</w:t>
      </w:r>
      <w:r w:rsidR="00725711" w:rsidRPr="00EA70E3">
        <w:rPr>
          <w:rFonts w:hint="eastAsia"/>
        </w:rPr>
        <w:t>：设定总人数，单元编号。</w:t>
      </w:r>
    </w:p>
    <w:p w14:paraId="36FCDDB6" w14:textId="38D25E28" w:rsidR="00725711" w:rsidRDefault="00455AEE" w:rsidP="00725711">
      <w:pPr>
        <w:pStyle w:val="27"/>
      </w:pPr>
      <w:r w:rsidRPr="00106BBB">
        <w:rPr>
          <w:noProof/>
          <w:sz w:val="21"/>
          <w:szCs w:val="21"/>
        </w:rPr>
        <w:drawing>
          <wp:inline distT="0" distB="0" distL="0" distR="0" wp14:anchorId="2BFA4318" wp14:editId="36DC3462">
            <wp:extent cx="308610" cy="233680"/>
            <wp:effectExtent l="0" t="0" r="0" b="0"/>
            <wp:docPr id="10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线路检测</w:t>
      </w:r>
      <w:r w:rsidR="00725711" w:rsidRPr="00EA70E3">
        <w:rPr>
          <w:rFonts w:hint="eastAsia"/>
        </w:rPr>
        <w:t>：检测系统连接的主机及单元数量。</w:t>
      </w:r>
    </w:p>
    <w:p w14:paraId="1DD252C8" w14:textId="77777777" w:rsidR="00725711" w:rsidRPr="00EA70E3" w:rsidRDefault="00725711" w:rsidP="00725711">
      <w:pPr>
        <w:pStyle w:val="27"/>
        <w:rPr>
          <w:rFonts w:hint="eastAsia"/>
        </w:rPr>
      </w:pPr>
    </w:p>
    <w:p w14:paraId="28BE76F5" w14:textId="77777777" w:rsidR="00725711" w:rsidRPr="00EA70E3" w:rsidRDefault="00725711" w:rsidP="00725711">
      <w:pPr>
        <w:pStyle w:val="2222"/>
        <w:rPr>
          <w:rFonts w:hint="eastAsia"/>
        </w:rPr>
      </w:pPr>
      <w:r w:rsidRPr="00EA70E3">
        <w:rPr>
          <w:rFonts w:hint="eastAsia"/>
        </w:rPr>
        <w:t>注意：检测结果与</w:t>
      </w:r>
      <w:r w:rsidR="00797AB9">
        <w:rPr>
          <w:rFonts w:hint="eastAsia"/>
        </w:rPr>
        <w:t>会议</w:t>
      </w:r>
      <w:r w:rsidRPr="00EA70E3">
        <w:rPr>
          <w:rFonts w:hint="eastAsia"/>
        </w:rPr>
        <w:t>主机实际连接单元数比较，数据吻合则说明系统连接正常，如比实际连接数少，则说明系统线路连接有故障，请及时检查线路等。</w:t>
      </w:r>
    </w:p>
    <w:p w14:paraId="2DE6669A" w14:textId="09CF2886" w:rsidR="00725711" w:rsidRPr="00EA70E3" w:rsidRDefault="00455AEE" w:rsidP="00725711">
      <w:pPr>
        <w:pStyle w:val="27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3AECB434" wp14:editId="202A175E">
            <wp:extent cx="308610" cy="233680"/>
            <wp:effectExtent l="0" t="0" r="0" b="0"/>
            <wp:docPr id="10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身份设定</w:t>
      </w:r>
      <w:r w:rsidR="00725711" w:rsidRPr="00EA70E3">
        <w:rPr>
          <w:rFonts w:hint="eastAsia"/>
        </w:rPr>
        <w:t>：设定执行主席单元权限。</w:t>
      </w:r>
    </w:p>
    <w:p w14:paraId="7AFAF45D" w14:textId="77777777" w:rsidR="00725711" w:rsidRPr="00EA70E3" w:rsidRDefault="00725711" w:rsidP="00725711">
      <w:pPr>
        <w:pStyle w:val="2222"/>
        <w:rPr>
          <w:rFonts w:hint="eastAsia"/>
        </w:rPr>
      </w:pPr>
      <w:r w:rsidRPr="00EA70E3">
        <w:rPr>
          <w:rFonts w:hint="eastAsia"/>
        </w:rPr>
        <w:lastRenderedPageBreak/>
        <w:t>注意：一个系统中默认只能启用一台执行主席，在</w:t>
      </w:r>
      <w:r w:rsidRPr="00EA70E3">
        <w:rPr>
          <w:rFonts w:hint="eastAsia"/>
        </w:rPr>
        <w:t>ID</w:t>
      </w:r>
      <w:r w:rsidRPr="00EA70E3">
        <w:rPr>
          <w:rFonts w:hint="eastAsia"/>
        </w:rPr>
        <w:t>栏中给出了系统中所有普通主席单元</w:t>
      </w:r>
      <w:r w:rsidRPr="00EA70E3">
        <w:rPr>
          <w:rFonts w:hint="eastAsia"/>
        </w:rPr>
        <w:t>ID</w:t>
      </w:r>
      <w:r w:rsidRPr="00EA70E3">
        <w:rPr>
          <w:rFonts w:hint="eastAsia"/>
        </w:rPr>
        <w:t>，选择指定执行主席的</w:t>
      </w:r>
      <w:r w:rsidRPr="00EA70E3">
        <w:rPr>
          <w:rFonts w:hint="eastAsia"/>
        </w:rPr>
        <w:t>ID</w:t>
      </w:r>
      <w:r w:rsidRPr="00EA70E3">
        <w:rPr>
          <w:rFonts w:hint="eastAsia"/>
        </w:rPr>
        <w:t>后，确认即可。</w:t>
      </w:r>
    </w:p>
    <w:p w14:paraId="087D8C80" w14:textId="3A5E384E" w:rsidR="00725711" w:rsidRPr="00EA70E3" w:rsidRDefault="00455AEE" w:rsidP="00725711">
      <w:pPr>
        <w:pStyle w:val="27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25CA097B" wp14:editId="23316E39">
            <wp:extent cx="308610" cy="233680"/>
            <wp:effectExtent l="0" t="0" r="0" b="0"/>
            <wp:docPr id="10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屏幕设定</w:t>
      </w:r>
      <w:r w:rsidR="00725711" w:rsidRPr="00EA70E3">
        <w:rPr>
          <w:rFonts w:hint="eastAsia"/>
        </w:rPr>
        <w:t>：设定主机显示的语言和LED屏的亮度及对比度</w:t>
      </w:r>
      <w:r w:rsidR="00725711">
        <w:rPr>
          <w:rFonts w:hint="eastAsia"/>
        </w:rPr>
        <w:t>，</w:t>
      </w:r>
      <w:r w:rsidR="00725711" w:rsidRPr="00EA70E3">
        <w:rPr>
          <w:rFonts w:hint="eastAsia"/>
        </w:rPr>
        <w:t>系统默认有中、英文，可定制更多语种。</w:t>
      </w:r>
    </w:p>
    <w:p w14:paraId="5383AF97" w14:textId="77777777" w:rsidR="00725711" w:rsidRPr="00EA70E3" w:rsidRDefault="00725711" w:rsidP="00725711">
      <w:pPr>
        <w:pStyle w:val="27"/>
        <w:rPr>
          <w:rFonts w:hint="eastAsia"/>
        </w:rPr>
      </w:pPr>
      <w:r w:rsidRPr="00EA70E3">
        <w:rPr>
          <w:rFonts w:hint="eastAsia"/>
        </w:rPr>
        <w:t>如下图：</w:t>
      </w:r>
    </w:p>
    <w:p w14:paraId="7DF40A52" w14:textId="1F54AB84" w:rsidR="00725711" w:rsidRDefault="00455AEE" w:rsidP="00725711">
      <w:pPr>
        <w:pStyle w:val="ab"/>
        <w:rPr>
          <w:rFonts w:hint="eastAsia"/>
        </w:rPr>
      </w:pPr>
      <w:r w:rsidRPr="00F40B71">
        <w:rPr>
          <w:rFonts w:hint="eastAsia"/>
          <w:noProof/>
        </w:rPr>
        <w:drawing>
          <wp:inline distT="0" distB="0" distL="0" distR="0" wp14:anchorId="52DA7E50" wp14:editId="462BF4A1">
            <wp:extent cx="1797050" cy="977900"/>
            <wp:effectExtent l="0" t="0" r="0" b="0"/>
            <wp:docPr id="10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CDD29" w14:textId="0301B50D" w:rsidR="00725711" w:rsidRPr="00EA70E3" w:rsidRDefault="00455AEE" w:rsidP="00725711">
      <w:pPr>
        <w:pStyle w:val="27"/>
        <w:rPr>
          <w:rFonts w:hint="eastAsia"/>
        </w:rPr>
      </w:pPr>
      <w:r w:rsidRPr="00C20B6C">
        <w:rPr>
          <w:rFonts w:hint="eastAsia"/>
          <w:noProof/>
          <w:sz w:val="21"/>
          <w:szCs w:val="21"/>
        </w:rPr>
        <w:drawing>
          <wp:inline distT="0" distB="0" distL="0" distR="0" wp14:anchorId="232C999B" wp14:editId="7BF1B6E0">
            <wp:extent cx="340360" cy="244475"/>
            <wp:effectExtent l="0" t="0" r="0" b="0"/>
            <wp:docPr id="1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MIC设置</w:t>
      </w:r>
      <w:r w:rsidR="00725711" w:rsidRPr="00EA70E3">
        <w:rPr>
          <w:rFonts w:hint="eastAsia"/>
        </w:rPr>
        <w:t>：设置“MIC音量大小”的设置参数。</w:t>
      </w:r>
    </w:p>
    <w:p w14:paraId="37FD1AA1" w14:textId="17242AB8" w:rsidR="00725711" w:rsidRPr="00EA70E3" w:rsidRDefault="00455AEE" w:rsidP="00725711">
      <w:pPr>
        <w:pStyle w:val="27"/>
        <w:rPr>
          <w:rFonts w:hint="eastAsia"/>
        </w:rPr>
      </w:pPr>
      <w:r w:rsidRPr="00106BBB">
        <w:rPr>
          <w:rFonts w:hint="eastAsia"/>
          <w:noProof/>
          <w:sz w:val="21"/>
          <w:szCs w:val="21"/>
        </w:rPr>
        <w:drawing>
          <wp:inline distT="0" distB="0" distL="0" distR="0" wp14:anchorId="010DA149" wp14:editId="3800F0D7">
            <wp:extent cx="308610" cy="233680"/>
            <wp:effectExtent l="0" t="0" r="0" b="0"/>
            <wp:docPr id="1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其</w:t>
      </w:r>
      <w:r w:rsidR="00D80950">
        <w:rPr>
          <w:rFonts w:hint="eastAsia"/>
          <w:b/>
        </w:rPr>
        <w:t>它</w:t>
      </w:r>
      <w:r w:rsidR="00725711" w:rsidRPr="00006A53">
        <w:rPr>
          <w:rFonts w:hint="eastAsia"/>
          <w:b/>
        </w:rPr>
        <w:t>设置</w:t>
      </w:r>
      <w:r w:rsidR="00725711" w:rsidRPr="00EA70E3">
        <w:rPr>
          <w:rFonts w:hint="eastAsia"/>
        </w:rPr>
        <w:t>：设置是否启用IC卡签到功能，单元发言倒计时设置。如下图：</w:t>
      </w:r>
    </w:p>
    <w:p w14:paraId="03F356D4" w14:textId="37051D92" w:rsidR="00725711" w:rsidRDefault="00455AEE" w:rsidP="00725711">
      <w:pPr>
        <w:pStyle w:val="ab"/>
        <w:rPr>
          <w:rFonts w:hint="eastAsia"/>
        </w:rPr>
      </w:pPr>
      <w:r w:rsidRPr="00F40B71">
        <w:rPr>
          <w:rFonts w:hint="eastAsia"/>
          <w:noProof/>
        </w:rPr>
        <w:drawing>
          <wp:inline distT="0" distB="0" distL="0" distR="0" wp14:anchorId="02F1160F" wp14:editId="319833B9">
            <wp:extent cx="1797050" cy="977900"/>
            <wp:effectExtent l="0" t="0" r="0" b="0"/>
            <wp:docPr id="10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6A94E" w14:textId="77777777" w:rsidR="00725711" w:rsidRPr="00EA70E3" w:rsidRDefault="00725711" w:rsidP="00725711">
      <w:pPr>
        <w:pStyle w:val="27"/>
        <w:rPr>
          <w:rFonts w:hint="eastAsia"/>
        </w:rPr>
      </w:pPr>
      <w:r w:rsidRPr="00EA70E3">
        <w:rPr>
          <w:rFonts w:hint="eastAsia"/>
        </w:rPr>
        <w:t>发言倒计时时作用在每台代表单元上的（除执行主席不受限制）在规定的时间后自动关闭会议单元。</w:t>
      </w:r>
    </w:p>
    <w:p w14:paraId="7CA9E834" w14:textId="24480122" w:rsidR="00725711" w:rsidRPr="000C7C8B" w:rsidRDefault="00455AEE" w:rsidP="00725711">
      <w:pPr>
        <w:pStyle w:val="27"/>
        <w:rPr>
          <w:rFonts w:hint="eastAsia"/>
        </w:rPr>
      </w:pPr>
      <w:r w:rsidRPr="00EB7EB9">
        <w:rPr>
          <w:rFonts w:hint="eastAsia"/>
          <w:noProof/>
          <w:sz w:val="21"/>
          <w:szCs w:val="21"/>
        </w:rPr>
        <w:drawing>
          <wp:inline distT="0" distB="0" distL="0" distR="0" wp14:anchorId="75E7FB30" wp14:editId="23418996">
            <wp:extent cx="382905" cy="276225"/>
            <wp:effectExtent l="0" t="0" r="0" b="0"/>
            <wp:docPr id="1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中控设置</w:t>
      </w:r>
      <w:r w:rsidR="00725711" w:rsidRPr="000C7C8B">
        <w:rPr>
          <w:rFonts w:hint="eastAsia"/>
        </w:rPr>
        <w:t>：设置中控控制的波特率为9600，可以更改其它波特率。</w:t>
      </w:r>
    </w:p>
    <w:p w14:paraId="1D3E0F0D" w14:textId="6F1951B2" w:rsidR="00725711" w:rsidRDefault="00455AEE" w:rsidP="00725711">
      <w:pPr>
        <w:pStyle w:val="27"/>
        <w:rPr>
          <w:rFonts w:hint="eastAsia"/>
        </w:rPr>
      </w:pPr>
      <w:r w:rsidRPr="00106BBB">
        <w:rPr>
          <w:noProof/>
          <w:sz w:val="21"/>
          <w:szCs w:val="21"/>
        </w:rPr>
        <w:drawing>
          <wp:inline distT="0" distB="0" distL="0" distR="0" wp14:anchorId="5F9C5F8D" wp14:editId="56009322">
            <wp:extent cx="308610" cy="233680"/>
            <wp:effectExtent l="0" t="0" r="0" b="0"/>
            <wp:docPr id="1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711" w:rsidRPr="00006A53">
        <w:rPr>
          <w:rFonts w:hint="eastAsia"/>
          <w:b/>
        </w:rPr>
        <w:t>返回</w:t>
      </w:r>
      <w:r w:rsidR="00725711" w:rsidRPr="000C7C8B">
        <w:rPr>
          <w:rFonts w:hint="eastAsia"/>
        </w:rPr>
        <w:t>：返回上一级菜单。</w:t>
      </w:r>
    </w:p>
    <w:p w14:paraId="70D41872" w14:textId="77777777" w:rsidR="008F503E" w:rsidRDefault="008F503E" w:rsidP="00725711">
      <w:pPr>
        <w:pStyle w:val="27"/>
        <w:rPr>
          <w:rFonts w:hint="eastAsia"/>
        </w:rPr>
      </w:pPr>
    </w:p>
    <w:p w14:paraId="13BACC7F" w14:textId="77777777" w:rsidR="00B351AE" w:rsidRPr="00A3180C" w:rsidRDefault="00B351AE" w:rsidP="00B351AE">
      <w:pPr>
        <w:pStyle w:val="1"/>
        <w:rPr>
          <w:rFonts w:hint="eastAsia"/>
        </w:rPr>
      </w:pPr>
      <w:bookmarkStart w:id="74" w:name="_Toc10471089"/>
      <w:r w:rsidRPr="00A3180C">
        <w:rPr>
          <w:rFonts w:hint="eastAsia"/>
        </w:rPr>
        <w:lastRenderedPageBreak/>
        <w:t>第</w:t>
      </w:r>
      <w:r w:rsidR="00C55E97">
        <w:rPr>
          <w:rFonts w:hint="eastAsia"/>
        </w:rPr>
        <w:t>七</w:t>
      </w:r>
      <w:r w:rsidRPr="00A3180C">
        <w:rPr>
          <w:rFonts w:hint="eastAsia"/>
        </w:rPr>
        <w:t>章</w:t>
      </w:r>
      <w:r w:rsidR="00A0559F">
        <w:rPr>
          <w:rFonts w:hint="eastAsia"/>
        </w:rPr>
        <w:t xml:space="preserve">  </w:t>
      </w:r>
      <w:r w:rsidRPr="00A3180C">
        <w:rPr>
          <w:rFonts w:hint="eastAsia"/>
        </w:rPr>
        <w:t>常见故障排除</w:t>
      </w:r>
      <w:bookmarkEnd w:id="74"/>
    </w:p>
    <w:p w14:paraId="0043DA04" w14:textId="77777777" w:rsidR="00B351AE" w:rsidRDefault="00B351AE" w:rsidP="00B351AE">
      <w:pPr>
        <w:pStyle w:val="27"/>
        <w:rPr>
          <w:rFonts w:hint="eastAsia"/>
        </w:rPr>
      </w:pPr>
      <w:r w:rsidRPr="00947A20">
        <w:rPr>
          <w:rFonts w:hint="eastAsia"/>
        </w:rPr>
        <w:t>在本章节中，列出了简单的故障诊断指南，用于弥补一些不适当使用或安装造成的结果。如出现更严重的故障或问题，请与专门的技术人员联系。</w:t>
      </w:r>
    </w:p>
    <w:p w14:paraId="460F6F92" w14:textId="77777777" w:rsidR="00B351AE" w:rsidRPr="00947A20" w:rsidRDefault="00B351AE" w:rsidP="00B351AE">
      <w:pPr>
        <w:pStyle w:val="27"/>
        <w:rPr>
          <w:rFonts w:hint="eastAsia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0"/>
        <w:gridCol w:w="1980"/>
        <w:gridCol w:w="6103"/>
      </w:tblGrid>
      <w:tr w:rsidR="00B351AE" w14:paraId="19CFA55E" w14:textId="77777777">
        <w:trPr>
          <w:jc w:val="center"/>
        </w:trPr>
        <w:tc>
          <w:tcPr>
            <w:tcW w:w="1840" w:type="dxa"/>
            <w:shd w:val="clear" w:color="auto" w:fill="99CCFF"/>
          </w:tcPr>
          <w:p w14:paraId="5937FCA5" w14:textId="77777777" w:rsidR="00B351AE" w:rsidRPr="007C02F5" w:rsidRDefault="00B351AE" w:rsidP="00A0559F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 w:rsidRPr="007C02F5">
              <w:rPr>
                <w:rFonts w:eastAsia="楷体_GB2312" w:hint="eastAsia"/>
                <w:b/>
                <w:bCs/>
                <w:sz w:val="20"/>
              </w:rPr>
              <w:t>故障现象</w:t>
            </w:r>
          </w:p>
        </w:tc>
        <w:tc>
          <w:tcPr>
            <w:tcW w:w="1980" w:type="dxa"/>
            <w:shd w:val="clear" w:color="auto" w:fill="99CCFF"/>
          </w:tcPr>
          <w:p w14:paraId="53E42E8A" w14:textId="77777777" w:rsidR="00B351AE" w:rsidRPr="007C02F5" w:rsidRDefault="00B351AE" w:rsidP="00A0559F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 w:rsidRPr="007C02F5">
              <w:rPr>
                <w:rFonts w:eastAsia="楷体_GB2312" w:hint="eastAsia"/>
                <w:b/>
                <w:bCs/>
                <w:sz w:val="20"/>
              </w:rPr>
              <w:t>可能原因</w:t>
            </w:r>
          </w:p>
        </w:tc>
        <w:tc>
          <w:tcPr>
            <w:tcW w:w="6103" w:type="dxa"/>
            <w:shd w:val="clear" w:color="auto" w:fill="99CCFF"/>
          </w:tcPr>
          <w:p w14:paraId="73DA53D9" w14:textId="77777777" w:rsidR="00B351AE" w:rsidRPr="007C02F5" w:rsidRDefault="00B351AE" w:rsidP="00A0559F">
            <w:pPr>
              <w:jc w:val="center"/>
              <w:rPr>
                <w:rFonts w:eastAsia="楷体_GB2312" w:hint="eastAsia"/>
                <w:b/>
                <w:bCs/>
                <w:sz w:val="20"/>
              </w:rPr>
            </w:pPr>
            <w:r w:rsidRPr="007C02F5">
              <w:rPr>
                <w:rFonts w:eastAsia="楷体_GB2312" w:hint="eastAsia"/>
                <w:b/>
                <w:bCs/>
                <w:sz w:val="20"/>
              </w:rPr>
              <w:t>解决方法</w:t>
            </w:r>
          </w:p>
        </w:tc>
      </w:tr>
      <w:tr w:rsidR="00B351AE" w14:paraId="5765219C" w14:textId="77777777">
        <w:trPr>
          <w:trHeight w:val="310"/>
          <w:jc w:val="center"/>
        </w:trPr>
        <w:tc>
          <w:tcPr>
            <w:tcW w:w="1840" w:type="dxa"/>
            <w:vMerge w:val="restart"/>
            <w:shd w:val="clear" w:color="auto" w:fill="auto"/>
            <w:vAlign w:val="center"/>
          </w:tcPr>
          <w:p w14:paraId="4E07D29A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打开主机电源开关无反应（即电源指示灯不亮）</w:t>
            </w:r>
          </w:p>
        </w:tc>
        <w:tc>
          <w:tcPr>
            <w:tcW w:w="1980" w:type="dxa"/>
            <w:vAlign w:val="center"/>
          </w:tcPr>
          <w:p w14:paraId="1D27346A" w14:textId="77777777" w:rsidR="00B351AE" w:rsidRPr="007220C7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供电设备故障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04129184" w14:textId="77777777" w:rsidR="00B351AE" w:rsidRPr="007220C7" w:rsidRDefault="00B351AE" w:rsidP="00AF79B7">
            <w:pPr>
              <w:jc w:val="center"/>
              <w:rPr>
                <w:rFonts w:hint="eastAsia"/>
              </w:rPr>
            </w:pPr>
            <w:r w:rsidRPr="00695BB3">
              <w:rPr>
                <w:rFonts w:hint="eastAsia"/>
              </w:rPr>
              <w:t>排除</w:t>
            </w:r>
          </w:p>
        </w:tc>
      </w:tr>
      <w:tr w:rsidR="00B351AE" w:rsidRPr="007C02F5" w14:paraId="66C203EC" w14:textId="77777777">
        <w:trPr>
          <w:trHeight w:val="310"/>
          <w:jc w:val="center"/>
        </w:trPr>
        <w:tc>
          <w:tcPr>
            <w:tcW w:w="1840" w:type="dxa"/>
            <w:vMerge/>
            <w:shd w:val="clear" w:color="auto" w:fill="auto"/>
            <w:vAlign w:val="center"/>
          </w:tcPr>
          <w:p w14:paraId="5DC74166" w14:textId="77777777" w:rsidR="00B351AE" w:rsidRPr="00384AC3" w:rsidRDefault="00B351AE" w:rsidP="00A0559F">
            <w:pPr>
              <w:rPr>
                <w:rFonts w:hint="eastAsia"/>
              </w:rPr>
            </w:pPr>
          </w:p>
        </w:tc>
        <w:tc>
          <w:tcPr>
            <w:tcW w:w="1980" w:type="dxa"/>
            <w:vAlign w:val="center"/>
          </w:tcPr>
          <w:p w14:paraId="4024DD31" w14:textId="77777777" w:rsidR="00B351AE" w:rsidRPr="007220C7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电源插头松动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6146734C" w14:textId="77777777" w:rsidR="00B351AE" w:rsidRPr="007220C7" w:rsidRDefault="00B351AE" w:rsidP="00AF79B7">
            <w:pPr>
              <w:jc w:val="center"/>
              <w:rPr>
                <w:rFonts w:hint="eastAsia"/>
              </w:rPr>
            </w:pPr>
            <w:r w:rsidRPr="00695BB3">
              <w:rPr>
                <w:rFonts w:hint="eastAsia"/>
              </w:rPr>
              <w:t>插紧</w:t>
            </w:r>
          </w:p>
        </w:tc>
      </w:tr>
      <w:tr w:rsidR="00B351AE" w:rsidRPr="007C02F5" w14:paraId="75FE5200" w14:textId="77777777">
        <w:trPr>
          <w:trHeight w:val="310"/>
          <w:jc w:val="center"/>
        </w:trPr>
        <w:tc>
          <w:tcPr>
            <w:tcW w:w="1840" w:type="dxa"/>
            <w:vMerge/>
            <w:shd w:val="clear" w:color="auto" w:fill="auto"/>
            <w:vAlign w:val="center"/>
          </w:tcPr>
          <w:p w14:paraId="3C1D625B" w14:textId="77777777" w:rsidR="00B351AE" w:rsidRPr="00384AC3" w:rsidRDefault="00B351AE" w:rsidP="00A0559F">
            <w:pPr>
              <w:rPr>
                <w:rFonts w:hint="eastAsia"/>
              </w:rPr>
            </w:pPr>
          </w:p>
        </w:tc>
        <w:tc>
          <w:tcPr>
            <w:tcW w:w="1980" w:type="dxa"/>
            <w:vAlign w:val="center"/>
          </w:tcPr>
          <w:p w14:paraId="4E530CEE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交流保险管（</w:t>
            </w:r>
            <w:r w:rsidRPr="00277249">
              <w:rPr>
                <w:rFonts w:hint="eastAsia"/>
              </w:rPr>
              <w:t>F</w:t>
            </w:r>
            <w:r w:rsidR="001F2C8E">
              <w:rPr>
                <w:rFonts w:hint="eastAsia"/>
              </w:rPr>
              <w:t>5</w:t>
            </w:r>
            <w:r w:rsidRPr="00277249">
              <w:rPr>
                <w:rFonts w:hint="eastAsia"/>
              </w:rPr>
              <w:t>A250V</w:t>
            </w:r>
            <w:r w:rsidRPr="00277249">
              <w:rPr>
                <w:rFonts w:hint="eastAsia"/>
              </w:rPr>
              <w:t>）烧坏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6323F86D" w14:textId="77777777" w:rsidR="00B351AE" w:rsidRPr="007220C7" w:rsidRDefault="00B351AE" w:rsidP="00AF79B7">
            <w:pPr>
              <w:jc w:val="center"/>
              <w:rPr>
                <w:rFonts w:hint="eastAsia"/>
              </w:rPr>
            </w:pPr>
            <w:r w:rsidRPr="00695BB3">
              <w:rPr>
                <w:rFonts w:hint="eastAsia"/>
              </w:rPr>
              <w:t>更换</w:t>
            </w:r>
          </w:p>
        </w:tc>
      </w:tr>
      <w:tr w:rsidR="00B351AE" w14:paraId="7E87BA33" w14:textId="77777777">
        <w:trPr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389CB320" w14:textId="77777777" w:rsidR="00B351AE" w:rsidRPr="00277249" w:rsidRDefault="0032645C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会议</w:t>
            </w:r>
            <w:r w:rsidR="00B351AE" w:rsidRPr="00277249">
              <w:rPr>
                <w:rFonts w:hint="eastAsia"/>
              </w:rPr>
              <w:t>主机不能自动编号</w:t>
            </w:r>
          </w:p>
        </w:tc>
        <w:tc>
          <w:tcPr>
            <w:tcW w:w="1980" w:type="dxa"/>
            <w:vAlign w:val="center"/>
          </w:tcPr>
          <w:p w14:paraId="6E90A678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会议主机有编号功能，但需要为单元编号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3E4F2D40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会议主机有编号功能，需要手动按单元“</w:t>
            </w:r>
            <w:r w:rsidRPr="00277249">
              <w:rPr>
                <w:rFonts w:hint="eastAsia"/>
              </w:rPr>
              <w:t>MIC</w:t>
            </w:r>
            <w:r w:rsidRPr="00277249">
              <w:rPr>
                <w:rFonts w:hint="eastAsia"/>
              </w:rPr>
              <w:t>”键为每个单元指定</w:t>
            </w:r>
            <w:r w:rsidRPr="00277249">
              <w:rPr>
                <w:rFonts w:hint="eastAsia"/>
              </w:rPr>
              <w:t>ID</w:t>
            </w:r>
          </w:p>
        </w:tc>
      </w:tr>
      <w:tr w:rsidR="00B351AE" w14:paraId="653A0607" w14:textId="77777777">
        <w:trPr>
          <w:trHeight w:val="816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37FF4172" w14:textId="77777777" w:rsidR="00B351AE" w:rsidRPr="00695BB3" w:rsidRDefault="006E2D59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主席单元</w:t>
            </w:r>
            <w:r w:rsidR="00045EB8">
              <w:rPr>
                <w:rFonts w:hint="eastAsia"/>
              </w:rPr>
              <w:t>可以开启，</w:t>
            </w:r>
            <w:r>
              <w:rPr>
                <w:rFonts w:hint="eastAsia"/>
              </w:rPr>
              <w:t>代表单元</w:t>
            </w:r>
            <w:r w:rsidR="00045EB8">
              <w:rPr>
                <w:rFonts w:hint="eastAsia"/>
              </w:rPr>
              <w:t>无法开启</w:t>
            </w:r>
          </w:p>
        </w:tc>
        <w:tc>
          <w:tcPr>
            <w:tcW w:w="1980" w:type="dxa"/>
            <w:vAlign w:val="center"/>
          </w:tcPr>
          <w:p w14:paraId="567E8343" w14:textId="77777777" w:rsidR="00B351AE" w:rsidRPr="00DA1DD8" w:rsidRDefault="00045EB8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启动了申请发言模式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4E7E7ACE" w14:textId="77777777" w:rsidR="00B351AE" w:rsidRPr="00DA1DD8" w:rsidRDefault="00045EB8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最好更改设置“先入先出”工作模式</w:t>
            </w:r>
          </w:p>
        </w:tc>
      </w:tr>
      <w:tr w:rsidR="00B351AE" w14:paraId="683157ED" w14:textId="77777777">
        <w:trPr>
          <w:trHeight w:val="926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7E062889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连接好摄像机，但无法控制</w:t>
            </w:r>
          </w:p>
        </w:tc>
        <w:tc>
          <w:tcPr>
            <w:tcW w:w="1980" w:type="dxa"/>
            <w:vAlign w:val="center"/>
          </w:tcPr>
          <w:p w14:paraId="4D4E027C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主机与摄像机的通讯协议、波特率不一致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44C22C7C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重新设置会议主机与摄像机通讯协议、波特率。建议使用：协议为</w:t>
            </w:r>
            <w:r w:rsidRPr="00277249">
              <w:rPr>
                <w:rFonts w:hint="eastAsia"/>
              </w:rPr>
              <w:t>PELCO-D</w:t>
            </w:r>
            <w:r w:rsidRPr="00277249">
              <w:rPr>
                <w:rFonts w:hint="eastAsia"/>
              </w:rPr>
              <w:t>；</w:t>
            </w:r>
            <w:r w:rsidRPr="00277249">
              <w:rPr>
                <w:rFonts w:hint="eastAsia"/>
              </w:rPr>
              <w:t xml:space="preserve">    </w:t>
            </w:r>
            <w:r w:rsidRPr="00277249">
              <w:rPr>
                <w:rFonts w:hint="eastAsia"/>
              </w:rPr>
              <w:t>波特率为</w:t>
            </w:r>
            <w:r w:rsidRPr="00277249">
              <w:rPr>
                <w:rFonts w:hint="eastAsia"/>
              </w:rPr>
              <w:t>9600</w:t>
            </w:r>
          </w:p>
        </w:tc>
      </w:tr>
      <w:tr w:rsidR="00B351AE" w14:paraId="10332A34" w14:textId="77777777">
        <w:trPr>
          <w:trHeight w:val="2948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480718DB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在会议主机面板上设置视频跟踪功能出现不联动</w:t>
            </w:r>
          </w:p>
        </w:tc>
        <w:tc>
          <w:tcPr>
            <w:tcW w:w="1980" w:type="dxa"/>
            <w:vAlign w:val="center"/>
          </w:tcPr>
          <w:p w14:paraId="535169C4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没有按照正确的步骤操作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755366BB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在“操作选项”中设置</w:t>
            </w:r>
            <w:r w:rsidR="006703F8">
              <w:rPr>
                <w:rFonts w:hint="eastAsia"/>
              </w:rPr>
              <w:t>：</w:t>
            </w:r>
          </w:p>
          <w:p w14:paraId="1B990EAB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确认选择需要设置的跟踪类型；</w:t>
            </w:r>
          </w:p>
          <w:p w14:paraId="59D47DFA" w14:textId="7609C382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</w:t>
            </w:r>
            <w:r w:rsidR="00455AEE" w:rsidRPr="00FA3315">
              <w:rPr>
                <w:rFonts w:hint="eastAsia"/>
                <w:noProof/>
                <w:szCs w:val="21"/>
              </w:rPr>
              <w:drawing>
                <wp:inline distT="0" distB="0" distL="0" distR="0" wp14:anchorId="0D0A802A" wp14:editId="201C3AD5">
                  <wp:extent cx="244475" cy="148590"/>
                  <wp:effectExtent l="0" t="0" r="0" b="0"/>
                  <wp:docPr id="10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，确认后调整跟踪画面位址；</w:t>
            </w:r>
          </w:p>
          <w:p w14:paraId="47F1C114" w14:textId="77777777" w:rsidR="00B351AE" w:rsidRDefault="00B351AE" w:rsidP="006703F8">
            <w:pPr>
              <w:ind w:left="380" w:hangingChars="200" w:hanging="380"/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移动光标至“变倍”选项，右键可选择“变焦”“光圈”“上下”“左右”确认后微调画面质量；</w:t>
            </w:r>
          </w:p>
          <w:p w14:paraId="2088ED44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移动光标至“摄像机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”"/>
              </w:smartTagPr>
              <w:r>
                <w:rPr>
                  <w:rFonts w:hint="eastAsia"/>
                </w:rPr>
                <w:t>01</w:t>
              </w:r>
              <w:r>
                <w:rPr>
                  <w:rFonts w:hint="eastAsia"/>
                </w:rPr>
                <w:t>”</w:t>
              </w:r>
            </w:smartTag>
            <w:r>
              <w:rPr>
                <w:rFonts w:hint="eastAsia"/>
              </w:rPr>
              <w:t>确认后选择需要使用的摄像机编号；</w:t>
            </w:r>
          </w:p>
          <w:p w14:paraId="40030ABE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移动光标至“预置点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”"/>
              </w:smartTagPr>
              <w:r>
                <w:rPr>
                  <w:rFonts w:hint="eastAsia"/>
                </w:rPr>
                <w:t>0001</w:t>
              </w:r>
              <w:r>
                <w:rPr>
                  <w:rFonts w:hint="eastAsia"/>
                </w:rPr>
                <w:t>”</w:t>
              </w:r>
            </w:smartTag>
            <w:r>
              <w:rPr>
                <w:rFonts w:hint="eastAsia"/>
              </w:rPr>
              <w:t>确认后选择本次设定的预置点位；</w:t>
            </w:r>
          </w:p>
          <w:p w14:paraId="4FBFE7F9" w14:textId="6B0F8234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</w:t>
            </w:r>
            <w:bookmarkStart w:id="75" w:name="OLE_LINK21"/>
            <w:r w:rsidR="00455AEE" w:rsidRPr="00DE6329">
              <w:rPr>
                <w:noProof/>
                <w:sz w:val="24"/>
              </w:rPr>
              <w:drawing>
                <wp:inline distT="0" distB="0" distL="0" distR="0" wp14:anchorId="66E379DC" wp14:editId="2451A40E">
                  <wp:extent cx="212725" cy="201930"/>
                  <wp:effectExtent l="0" t="0" r="0" b="0"/>
                  <wp:docPr id="1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5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，保存本次设置。</w:t>
            </w:r>
          </w:p>
        </w:tc>
      </w:tr>
      <w:tr w:rsidR="00B351AE" w14:paraId="11C8D630" w14:textId="77777777">
        <w:trPr>
          <w:trHeight w:val="1712"/>
          <w:jc w:val="center"/>
        </w:trPr>
        <w:tc>
          <w:tcPr>
            <w:tcW w:w="1840" w:type="dxa"/>
            <w:shd w:val="clear" w:color="auto" w:fill="auto"/>
            <w:vAlign w:val="center"/>
          </w:tcPr>
          <w:p w14:paraId="15E6D234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使用主机视频矩阵功能出问题</w:t>
            </w:r>
          </w:p>
        </w:tc>
        <w:tc>
          <w:tcPr>
            <w:tcW w:w="1980" w:type="dxa"/>
            <w:vAlign w:val="center"/>
          </w:tcPr>
          <w:p w14:paraId="531AC90A" w14:textId="77777777" w:rsidR="00B351AE" w:rsidRPr="00277249" w:rsidRDefault="00B351AE" w:rsidP="00A0559F">
            <w:pPr>
              <w:rPr>
                <w:rFonts w:hint="eastAsia"/>
              </w:rPr>
            </w:pPr>
            <w:r w:rsidRPr="00277249">
              <w:rPr>
                <w:rFonts w:hint="eastAsia"/>
              </w:rPr>
              <w:t>没有按照正确的步骤操作</w:t>
            </w:r>
          </w:p>
        </w:tc>
        <w:tc>
          <w:tcPr>
            <w:tcW w:w="6103" w:type="dxa"/>
            <w:shd w:val="clear" w:color="auto" w:fill="auto"/>
            <w:vAlign w:val="center"/>
          </w:tcPr>
          <w:p w14:paraId="459F6EA8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在“视频矩阵”中设置</w:t>
            </w:r>
          </w:p>
          <w:p w14:paraId="1064FDB3" w14:textId="77777777" w:rsidR="00B351AE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选择视频输出通道（</w:t>
            </w:r>
            <w:r>
              <w:rPr>
                <w:rFonts w:hint="eastAsia"/>
              </w:rPr>
              <w:t>1~8</w:t>
            </w:r>
            <w:r>
              <w:rPr>
                <w:rFonts w:hint="eastAsia"/>
              </w:rPr>
              <w:t>）；</w:t>
            </w:r>
          </w:p>
          <w:p w14:paraId="0D656744" w14:textId="77777777" w:rsidR="00B351AE" w:rsidRDefault="00B351AE" w:rsidP="006703F8">
            <w:pPr>
              <w:ind w:left="380" w:hangingChars="200" w:hanging="380"/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右键移动光标，使用确认键选择对应的摄像机号是否输出到刚选择的端口（实体为选择，空体为不选）；</w:t>
            </w:r>
          </w:p>
          <w:p w14:paraId="063747C4" w14:textId="77777777" w:rsidR="00B351AE" w:rsidRPr="00695BB3" w:rsidRDefault="00B351AE" w:rsidP="00A0559F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移动光标至“保存”保存本次设置即可</w:t>
            </w:r>
          </w:p>
        </w:tc>
      </w:tr>
      <w:tr w:rsidR="0032645C" w14:paraId="4F84B36D" w14:textId="77777777">
        <w:trPr>
          <w:trHeight w:val="927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14:paraId="60CDBAD0" w14:textId="77777777" w:rsidR="0032645C" w:rsidRPr="007C02F5" w:rsidRDefault="0032645C" w:rsidP="00A0559F">
            <w:pPr>
              <w:rPr>
                <w:rFonts w:hint="eastAsia"/>
                <w:b/>
                <w:bCs/>
              </w:rPr>
            </w:pPr>
            <w:r w:rsidRPr="007C02F5">
              <w:rPr>
                <w:rFonts w:hint="eastAsia"/>
                <w:b/>
                <w:bCs/>
              </w:rPr>
              <w:t>备注：以上列举了些常见故障产生原因，以及解决方法，仅提供参考，如果遇到其他特殊故障，可以直接和经销商协商，请求给予技术支持。</w:t>
            </w:r>
          </w:p>
        </w:tc>
      </w:tr>
    </w:tbl>
    <w:p w14:paraId="30E42BB9" w14:textId="77777777" w:rsidR="00B351AE" w:rsidRDefault="00B351AE" w:rsidP="00B351AE">
      <w:pPr>
        <w:rPr>
          <w:rFonts w:hint="eastAsia"/>
        </w:rPr>
      </w:pPr>
    </w:p>
    <w:p w14:paraId="3C6E2ADA" w14:textId="77777777" w:rsidR="00B351AE" w:rsidRDefault="00B351AE" w:rsidP="003233B2">
      <w:pPr>
        <w:pStyle w:val="000000"/>
        <w:rPr>
          <w:rFonts w:hint="eastAsia"/>
        </w:rPr>
      </w:pPr>
    </w:p>
    <w:p w14:paraId="696ED472" w14:textId="77777777" w:rsidR="00B351AE" w:rsidRDefault="00B351AE" w:rsidP="0073069E">
      <w:pPr>
        <w:rPr>
          <w:rFonts w:hint="eastAsia"/>
        </w:rPr>
      </w:pPr>
    </w:p>
    <w:p w14:paraId="5BD8FECA" w14:textId="77777777" w:rsidR="00535B5A" w:rsidRDefault="00535B5A" w:rsidP="0073069E">
      <w:pPr>
        <w:rPr>
          <w:rFonts w:hint="eastAsia"/>
        </w:rPr>
      </w:pPr>
    </w:p>
    <w:p w14:paraId="2EB3825F" w14:textId="77777777" w:rsidR="00535B5A" w:rsidRDefault="00535B5A" w:rsidP="0073069E">
      <w:pPr>
        <w:rPr>
          <w:rFonts w:hint="eastAsia"/>
        </w:rPr>
      </w:pPr>
    </w:p>
    <w:p w14:paraId="379D3B12" w14:textId="77777777" w:rsidR="00DD6ECC" w:rsidRDefault="00DD6ECC" w:rsidP="0073069E">
      <w:pPr>
        <w:rPr>
          <w:rFonts w:hint="eastAsia"/>
        </w:rPr>
      </w:pPr>
    </w:p>
    <w:p w14:paraId="25F00319" w14:textId="77777777" w:rsidR="00A30875" w:rsidRDefault="00A30875" w:rsidP="0073069E">
      <w:pPr>
        <w:rPr>
          <w:rFonts w:hint="eastAsia"/>
        </w:rPr>
      </w:pPr>
    </w:p>
    <w:p w14:paraId="03B39C98" w14:textId="77777777" w:rsidR="00A30875" w:rsidRDefault="00A30875" w:rsidP="0073069E">
      <w:pPr>
        <w:rPr>
          <w:rFonts w:hint="eastAsia"/>
        </w:rPr>
      </w:pPr>
    </w:p>
    <w:p w14:paraId="1C8B23C6" w14:textId="77777777" w:rsidR="00A30875" w:rsidRDefault="00A30875" w:rsidP="0073069E">
      <w:pPr>
        <w:rPr>
          <w:rFonts w:hint="eastAsia"/>
        </w:rPr>
      </w:pPr>
    </w:p>
    <w:p w14:paraId="20E83162" w14:textId="77777777" w:rsidR="00A30875" w:rsidRDefault="00A30875" w:rsidP="0073069E">
      <w:pPr>
        <w:rPr>
          <w:rFonts w:hint="eastAsia"/>
        </w:rPr>
      </w:pPr>
    </w:p>
    <w:p w14:paraId="06BB36E6" w14:textId="77777777" w:rsidR="00A30875" w:rsidRDefault="00A30875" w:rsidP="0073069E">
      <w:pPr>
        <w:rPr>
          <w:rFonts w:hint="eastAsia"/>
        </w:rPr>
      </w:pPr>
    </w:p>
    <w:p w14:paraId="5735D52B" w14:textId="77777777" w:rsidR="00535B5A" w:rsidRDefault="00535B5A" w:rsidP="0073069E">
      <w:pPr>
        <w:rPr>
          <w:rFonts w:hint="eastAsia"/>
        </w:rPr>
      </w:pPr>
    </w:p>
    <w:p w14:paraId="473FB4A1" w14:textId="77777777" w:rsidR="00535B5A" w:rsidRDefault="00535B5A" w:rsidP="0073069E">
      <w:pPr>
        <w:rPr>
          <w:rFonts w:hint="eastAsia"/>
        </w:rPr>
      </w:pPr>
    </w:p>
    <w:p w14:paraId="72014E71" w14:textId="77777777" w:rsidR="00F7592D" w:rsidRDefault="00F7592D" w:rsidP="00F7592D">
      <w:pPr>
        <w:rPr>
          <w:rFonts w:hint="eastAsia"/>
        </w:rPr>
      </w:pPr>
    </w:p>
    <w:p w14:paraId="372B299B" w14:textId="77777777" w:rsidR="00C262C2" w:rsidRDefault="00C262C2" w:rsidP="00C262C2">
      <w:pPr>
        <w:rPr>
          <w:rFonts w:hint="eastAsia"/>
        </w:rPr>
      </w:pPr>
    </w:p>
    <w:p w14:paraId="0DE7F029" w14:textId="77777777" w:rsidR="00C262C2" w:rsidRDefault="00C262C2" w:rsidP="00C262C2">
      <w:pPr>
        <w:rPr>
          <w:rFonts w:hint="eastAsia"/>
        </w:rPr>
      </w:pPr>
    </w:p>
    <w:p w14:paraId="15F50800" w14:textId="77777777" w:rsidR="00C262C2" w:rsidRDefault="00C262C2" w:rsidP="00C262C2">
      <w:pPr>
        <w:rPr>
          <w:rFonts w:hint="eastAsia"/>
        </w:rPr>
      </w:pPr>
    </w:p>
    <w:p w14:paraId="744096D4" w14:textId="77777777" w:rsidR="00FF1B06" w:rsidRDefault="00FF1B06" w:rsidP="00FF1B06">
      <w:pPr>
        <w:rPr>
          <w:rFonts w:hint="eastAsia"/>
        </w:rPr>
      </w:pPr>
    </w:p>
    <w:p w14:paraId="6CE73102" w14:textId="77777777" w:rsidR="00C262C2" w:rsidRDefault="00C262C2" w:rsidP="00C262C2">
      <w:pPr>
        <w:rPr>
          <w:rFonts w:hint="eastAsia"/>
        </w:rPr>
      </w:pPr>
    </w:p>
    <w:p w14:paraId="7C500C70" w14:textId="766A7591" w:rsidR="00C262C2" w:rsidRDefault="00455AEE" w:rsidP="00C262C2">
      <w:pPr>
        <w:jc w:val="center"/>
        <w:rPr>
          <w:rFonts w:hint="eastAsia"/>
        </w:rPr>
      </w:pPr>
      <w:r w:rsidRPr="00F3795A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FC6EC60" wp14:editId="2C7455F7">
            <wp:extent cx="1424940" cy="351155"/>
            <wp:effectExtent l="0" t="0" r="0" b="0"/>
            <wp:docPr id="1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A287D" w14:textId="77777777" w:rsidR="00C262C2" w:rsidRDefault="00C262C2" w:rsidP="00C262C2">
      <w:pPr>
        <w:rPr>
          <w:rFonts w:hint="eastAsia"/>
        </w:rPr>
      </w:pPr>
    </w:p>
    <w:p w14:paraId="08F00A5F" w14:textId="77777777" w:rsidR="00C262C2" w:rsidRDefault="00C262C2" w:rsidP="00C262C2">
      <w:pPr>
        <w:rPr>
          <w:rFonts w:hint="eastAsia"/>
        </w:rPr>
      </w:pPr>
    </w:p>
    <w:p w14:paraId="7BCA9282" w14:textId="77777777" w:rsidR="00C262C2" w:rsidRDefault="00C262C2" w:rsidP="00C262C2">
      <w:pPr>
        <w:rPr>
          <w:rFonts w:hint="eastAsia"/>
        </w:rPr>
      </w:pPr>
    </w:p>
    <w:p w14:paraId="256387AE" w14:textId="77777777" w:rsidR="00C262C2" w:rsidRDefault="00C262C2" w:rsidP="00C262C2">
      <w:pPr>
        <w:rPr>
          <w:rFonts w:hint="eastAsia"/>
        </w:rPr>
      </w:pPr>
    </w:p>
    <w:p w14:paraId="7658DAD3" w14:textId="77777777" w:rsidR="00C262C2" w:rsidRDefault="00C262C2" w:rsidP="00C262C2">
      <w:pPr>
        <w:rPr>
          <w:rFonts w:hint="eastAsia"/>
        </w:rPr>
      </w:pPr>
    </w:p>
    <w:p w14:paraId="49CFCED5" w14:textId="77777777" w:rsidR="000C6014" w:rsidRDefault="000C6014" w:rsidP="0073069E">
      <w:pPr>
        <w:rPr>
          <w:rFonts w:hint="eastAsia"/>
        </w:rPr>
      </w:pPr>
    </w:p>
    <w:p w14:paraId="443E96B9" w14:textId="77777777" w:rsidR="00C33530" w:rsidRDefault="00C33530" w:rsidP="0073069E">
      <w:pPr>
        <w:rPr>
          <w:rFonts w:hint="eastAsia"/>
        </w:rPr>
      </w:pPr>
    </w:p>
    <w:p w14:paraId="30290CC7" w14:textId="77777777" w:rsidR="00C33530" w:rsidRDefault="00C33530" w:rsidP="0073069E">
      <w:pPr>
        <w:rPr>
          <w:rFonts w:hint="eastAsia"/>
        </w:rPr>
      </w:pPr>
    </w:p>
    <w:p w14:paraId="31DBF267" w14:textId="77777777" w:rsidR="00F17431" w:rsidRDefault="00F17431" w:rsidP="0073069E">
      <w:pPr>
        <w:rPr>
          <w:rFonts w:hint="eastAsia"/>
        </w:rPr>
      </w:pPr>
    </w:p>
    <w:p w14:paraId="5DEF3787" w14:textId="77777777" w:rsidR="00F17431" w:rsidRDefault="00F17431" w:rsidP="0073069E">
      <w:pPr>
        <w:rPr>
          <w:rFonts w:hint="eastAsia"/>
        </w:rPr>
      </w:pPr>
    </w:p>
    <w:p w14:paraId="3D321547" w14:textId="77777777" w:rsidR="00FB4881" w:rsidRDefault="00FB4881" w:rsidP="0073069E">
      <w:pPr>
        <w:rPr>
          <w:rFonts w:hint="eastAsia"/>
        </w:rPr>
      </w:pPr>
    </w:p>
    <w:p w14:paraId="45671976" w14:textId="77777777" w:rsidR="00F83654" w:rsidRDefault="00F83654" w:rsidP="0073069E">
      <w:pPr>
        <w:rPr>
          <w:rFonts w:hint="eastAsia"/>
        </w:rPr>
      </w:pPr>
    </w:p>
    <w:p w14:paraId="1F48A773" w14:textId="77777777" w:rsidR="00F83654" w:rsidRDefault="00F83654" w:rsidP="0073069E">
      <w:pPr>
        <w:rPr>
          <w:rFonts w:hint="eastAsia"/>
        </w:rPr>
      </w:pPr>
    </w:p>
    <w:p w14:paraId="414CA99D" w14:textId="77777777" w:rsidR="00F83654" w:rsidRDefault="00F83654" w:rsidP="0073069E">
      <w:pPr>
        <w:rPr>
          <w:rFonts w:hint="eastAsia"/>
        </w:rPr>
      </w:pPr>
    </w:p>
    <w:p w14:paraId="3513C6C6" w14:textId="77777777" w:rsidR="00F83654" w:rsidRDefault="00F83654" w:rsidP="0073069E">
      <w:pPr>
        <w:rPr>
          <w:rFonts w:hint="eastAsia"/>
        </w:rPr>
      </w:pPr>
    </w:p>
    <w:p w14:paraId="52BD727E" w14:textId="77777777" w:rsidR="00FB4881" w:rsidRDefault="00FB4881" w:rsidP="0073069E">
      <w:pPr>
        <w:rPr>
          <w:rFonts w:hint="eastAsia"/>
        </w:rPr>
      </w:pPr>
    </w:p>
    <w:p w14:paraId="48DE4070" w14:textId="77777777" w:rsidR="00FB4881" w:rsidRDefault="00FB4881" w:rsidP="0073069E">
      <w:pPr>
        <w:rPr>
          <w:rFonts w:hint="eastAsia"/>
        </w:rPr>
      </w:pPr>
    </w:p>
    <w:p w14:paraId="115ADB69" w14:textId="77777777" w:rsidR="00FB4881" w:rsidRDefault="00FB4881" w:rsidP="0073069E">
      <w:pPr>
        <w:rPr>
          <w:rFonts w:hint="eastAsia"/>
        </w:rPr>
      </w:pPr>
    </w:p>
    <w:p w14:paraId="65A01300" w14:textId="77777777" w:rsidR="00FB4881" w:rsidRDefault="00FB4881" w:rsidP="0073069E">
      <w:pPr>
        <w:rPr>
          <w:rFonts w:hint="eastAsia"/>
        </w:rPr>
      </w:pPr>
    </w:p>
    <w:p w14:paraId="4905C842" w14:textId="77777777" w:rsidR="00FB4881" w:rsidRDefault="00FB4881" w:rsidP="0073069E">
      <w:pPr>
        <w:rPr>
          <w:rFonts w:hint="eastAsia"/>
        </w:rPr>
      </w:pPr>
    </w:p>
    <w:p w14:paraId="7DE05CF8" w14:textId="77777777" w:rsidR="00FB4881" w:rsidRDefault="00FB4881" w:rsidP="0073069E">
      <w:pPr>
        <w:rPr>
          <w:rFonts w:hint="eastAsia"/>
        </w:rPr>
      </w:pPr>
    </w:p>
    <w:p w14:paraId="235BA3DC" w14:textId="77777777" w:rsidR="00FB4881" w:rsidRDefault="00FB4881" w:rsidP="0073069E">
      <w:pPr>
        <w:rPr>
          <w:rFonts w:hint="eastAsia"/>
        </w:rPr>
      </w:pPr>
    </w:p>
    <w:p w14:paraId="0DA9FBE0" w14:textId="77777777" w:rsidR="005913EF" w:rsidRDefault="005913EF" w:rsidP="0073069E">
      <w:pPr>
        <w:rPr>
          <w:rFonts w:hint="eastAsia"/>
        </w:rPr>
      </w:pPr>
    </w:p>
    <w:p w14:paraId="4D3088C1" w14:textId="77777777" w:rsidR="00DE487D" w:rsidRDefault="00BB2F9A" w:rsidP="00253B51">
      <w:pPr>
        <w:pStyle w:val="43"/>
        <w:rPr>
          <w:rFonts w:hint="eastAsia"/>
        </w:rPr>
      </w:pPr>
      <w:r>
        <w:rPr>
          <w:rFonts w:hint="eastAsia"/>
        </w:rPr>
        <w:t>797AUDIO</w:t>
      </w:r>
      <w:r w:rsidR="00DE487D" w:rsidRPr="00153D0B">
        <w:rPr>
          <w:rFonts w:hint="eastAsia"/>
        </w:rPr>
        <w:t>公司版权所有</w:t>
      </w:r>
      <w:r w:rsidR="00DE487D">
        <w:rPr>
          <w:rFonts w:hint="eastAsia"/>
        </w:rPr>
        <w:t>，</w:t>
      </w:r>
      <w:r w:rsidR="00DE487D" w:rsidRPr="00153D0B">
        <w:rPr>
          <w:rFonts w:hint="eastAsia"/>
        </w:rPr>
        <w:t>设计、功能及规格如有变更恕不另行通知</w:t>
      </w:r>
      <w:r w:rsidR="00253B51">
        <w:rPr>
          <w:rFonts w:hint="eastAsia"/>
        </w:rPr>
        <w:t xml:space="preserve">                      </w:t>
      </w:r>
      <w:r w:rsidR="00C62E49">
        <w:rPr>
          <w:rFonts w:hint="eastAsia"/>
        </w:rPr>
        <w:t xml:space="preserve">          </w:t>
      </w:r>
      <w:r w:rsidR="00253B51">
        <w:rPr>
          <w:rFonts w:hint="eastAsia"/>
        </w:rPr>
        <w:t xml:space="preserve"> </w:t>
      </w:r>
      <w:r w:rsidR="000A70B5">
        <w:rPr>
          <w:rStyle w:val="Char"/>
          <w:rFonts w:hint="eastAsia"/>
        </w:rPr>
        <w:t>Version: 01</w:t>
      </w:r>
    </w:p>
    <w:sectPr w:rsidR="00DE487D" w:rsidSect="00DC2220">
      <w:type w:val="continuous"/>
      <w:pgSz w:w="11906" w:h="16838"/>
      <w:pgMar w:top="851" w:right="851" w:bottom="284" w:left="851" w:header="851" w:footer="992" w:gutter="0"/>
      <w:pgNumType w:fmt="numberInDash" w:chapStyle="3"/>
      <w:cols w:space="720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DA0D7" w14:textId="77777777" w:rsidR="00DB2440" w:rsidRDefault="00DB2440">
      <w:r>
        <w:separator/>
      </w:r>
    </w:p>
  </w:endnote>
  <w:endnote w:type="continuationSeparator" w:id="0">
    <w:p w14:paraId="08FD3799" w14:textId="77777777" w:rsidR="00DB2440" w:rsidRDefault="00DB2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细黑一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C70D" w14:textId="77777777" w:rsidR="008B521A" w:rsidRDefault="008B521A" w:rsidP="00D449AC">
    <w:pPr>
      <w:pStyle w:val="af1"/>
      <w:ind w:leftChars="1000" w:left="1900" w:firstLineChars="1700" w:firstLine="3060"/>
    </w:pPr>
    <w:r>
      <w:fldChar w:fldCharType="begin"/>
    </w:r>
    <w:r>
      <w:instrText xml:space="preserve"> PAGE   \* MERGEFORMAT </w:instrText>
    </w:r>
    <w:r>
      <w:fldChar w:fldCharType="separate"/>
    </w:r>
    <w:r w:rsidR="00143CDF" w:rsidRPr="00143CDF">
      <w:rPr>
        <w:noProof/>
        <w:lang w:val="zh-CN"/>
      </w:rPr>
      <w:t>-</w:t>
    </w:r>
    <w:r w:rsidR="00143CDF">
      <w:rPr>
        <w:noProof/>
      </w:rPr>
      <w:t xml:space="preserve"> 3 -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CBBD2" w14:textId="77777777" w:rsidR="00DB2440" w:rsidRDefault="00DB2440">
      <w:r>
        <w:separator/>
      </w:r>
    </w:p>
  </w:footnote>
  <w:footnote w:type="continuationSeparator" w:id="0">
    <w:p w14:paraId="6EC2D1A8" w14:textId="77777777" w:rsidR="00DB2440" w:rsidRDefault="00DB2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D43C6" w14:textId="5973888A" w:rsidR="008B521A" w:rsidRPr="003001F1" w:rsidRDefault="00455AEE" w:rsidP="008A5D08">
    <w:pPr>
      <w:pStyle w:val="af4"/>
      <w:spacing w:afterLines="100" w:after="240"/>
      <w:jc w:val="both"/>
      <w:rPr>
        <w:rFonts w:eastAsia="宋体" w:hint="eastAsia"/>
      </w:rPr>
    </w:pPr>
    <w:r w:rsidRPr="00F3795A">
      <w:rPr>
        <w:rFonts w:ascii="宋体" w:hAnsi="宋体" w:cs="宋体"/>
        <w:noProof/>
        <w:kern w:val="0"/>
        <w:sz w:val="24"/>
      </w:rPr>
      <w:drawing>
        <wp:inline distT="0" distB="0" distL="0" distR="0" wp14:anchorId="4DD33342" wp14:editId="0D10D2CC">
          <wp:extent cx="1031240" cy="255270"/>
          <wp:effectExtent l="0" t="0" r="0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521A">
      <w:rPr>
        <w:rFonts w:hint="eastAsia"/>
      </w:rPr>
      <w:t xml:space="preserve">                                                       </w:t>
    </w:r>
    <w:r w:rsidR="008B521A">
      <w:rPr>
        <w:rFonts w:eastAsia="宋体" w:hint="eastAsia"/>
      </w:rPr>
      <w:t xml:space="preserve">  </w:t>
    </w:r>
    <w:r w:rsidR="008B521A">
      <w:rPr>
        <w:rFonts w:hint="eastAsia"/>
      </w:rPr>
      <w:t xml:space="preserve">     </w:t>
    </w:r>
    <w:r w:rsidR="008B521A">
      <w:rPr>
        <w:rFonts w:eastAsia="宋体" w:hint="eastAsia"/>
      </w:rPr>
      <w:t xml:space="preserve">                 </w:t>
    </w:r>
    <w:r w:rsidR="008B521A">
      <w:rPr>
        <w:rFonts w:eastAsia="宋体" w:hint="eastAsia"/>
        <w:b/>
      </w:rPr>
      <w:t>专业数字会议系统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A62F4E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79804E0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F"/>
    <w:multiLevelType w:val="singleLevel"/>
    <w:tmpl w:val="356272EC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3" w15:restartNumberingAfterBreak="0">
    <w:nsid w:val="FFFFFF80"/>
    <w:multiLevelType w:val="singleLevel"/>
    <w:tmpl w:val="86B06EC4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4CE8ECB6"/>
    <w:lvl w:ilvl="0">
      <w:start w:val="1"/>
      <w:numFmt w:val="bullet"/>
      <w:pStyle w:val="40"/>
      <w:lvlText w:val=""/>
      <w:lvlJc w:val="left"/>
      <w:pPr>
        <w:tabs>
          <w:tab w:val="num" w:pos="760"/>
        </w:tabs>
        <w:ind w:left="760" w:hanging="380"/>
      </w:pPr>
      <w:rPr>
        <w:rFonts w:ascii="Wingdings" w:hAnsi="Wingdings" w:hint="default"/>
      </w:rPr>
    </w:lvl>
  </w:abstractNum>
  <w:abstractNum w:abstractNumId="5" w15:restartNumberingAfterBreak="0">
    <w:nsid w:val="FFFFFF82"/>
    <w:multiLevelType w:val="singleLevel"/>
    <w:tmpl w:val="3FCCEF40"/>
    <w:lvl w:ilvl="0">
      <w:start w:val="1"/>
      <w:numFmt w:val="bullet"/>
      <w:pStyle w:val="3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8"/>
    <w:multiLevelType w:val="singleLevel"/>
    <w:tmpl w:val="FBBCDE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7" w15:restartNumberingAfterBreak="0">
    <w:nsid w:val="FFFFFF89"/>
    <w:multiLevelType w:val="singleLevel"/>
    <w:tmpl w:val="F208A80A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0000002E"/>
    <w:multiLevelType w:val="multilevel"/>
    <w:tmpl w:val="0000002E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000004C"/>
    <w:multiLevelType w:val="multilevel"/>
    <w:tmpl w:val="0000004C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01065EC5"/>
    <w:multiLevelType w:val="hybridMultilevel"/>
    <w:tmpl w:val="346ED6D0"/>
    <w:lvl w:ilvl="0" w:tplc="FB0A448C">
      <w:start w:val="7"/>
      <w:numFmt w:val="decimal"/>
      <w:lvlText w:val="%1，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B637C5E"/>
    <w:multiLevelType w:val="hybridMultilevel"/>
    <w:tmpl w:val="E8D03BF2"/>
    <w:lvl w:ilvl="0" w:tplc="0409000D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10960271"/>
    <w:multiLevelType w:val="hybridMultilevel"/>
    <w:tmpl w:val="0EF8A5F6"/>
    <w:lvl w:ilvl="0" w:tplc="F2BEF62C">
      <w:start w:val="1"/>
      <w:numFmt w:val="bullet"/>
      <w:pStyle w:val="a1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1"/>
        <w:szCs w:val="21"/>
      </w:rPr>
    </w:lvl>
    <w:lvl w:ilvl="1" w:tplc="785CE0E2">
      <w:start w:val="3"/>
      <w:numFmt w:val="decimal"/>
      <w:lvlText w:val="1%2"/>
      <w:lvlJc w:val="center"/>
      <w:pPr>
        <w:tabs>
          <w:tab w:val="num" w:pos="840"/>
        </w:tabs>
        <w:ind w:left="840" w:hanging="420"/>
      </w:pPr>
      <w:rPr>
        <w:rFonts w:hint="eastAsia"/>
        <w:sz w:val="21"/>
        <w:szCs w:val="21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3DD4947"/>
    <w:multiLevelType w:val="multilevel"/>
    <w:tmpl w:val="D2CEC9A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 w15:restartNumberingAfterBreak="0">
    <w:nsid w:val="26385AE7"/>
    <w:multiLevelType w:val="hybridMultilevel"/>
    <w:tmpl w:val="1B0629F2"/>
    <w:lvl w:ilvl="0" w:tplc="33E2DEB6">
      <w:start w:val="1"/>
      <w:numFmt w:val="bullet"/>
      <w:pStyle w:val="20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1"/>
        <w:szCs w:val="1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245E84"/>
    <w:multiLevelType w:val="hybridMultilevel"/>
    <w:tmpl w:val="EEB683B0"/>
    <w:lvl w:ilvl="0" w:tplc="755844CE">
      <w:start w:val="4"/>
      <w:numFmt w:val="decimal"/>
      <w:lvlText w:val="%1."/>
      <w:lvlJc w:val="left"/>
      <w:pPr>
        <w:tabs>
          <w:tab w:val="num" w:pos="845"/>
        </w:tabs>
        <w:ind w:left="84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20"/>
        </w:tabs>
        <w:ind w:left="12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40"/>
        </w:tabs>
        <w:ind w:left="16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0"/>
        </w:tabs>
        <w:ind w:left="20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80"/>
        </w:tabs>
        <w:ind w:left="24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0"/>
        </w:tabs>
        <w:ind w:left="29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20"/>
        </w:tabs>
        <w:ind w:left="33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40"/>
        </w:tabs>
        <w:ind w:left="37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60"/>
        </w:tabs>
        <w:ind w:left="4160" w:hanging="420"/>
      </w:pPr>
    </w:lvl>
  </w:abstractNum>
  <w:abstractNum w:abstractNumId="16" w15:restartNumberingAfterBreak="0">
    <w:nsid w:val="2F8B1A9A"/>
    <w:multiLevelType w:val="multilevel"/>
    <w:tmpl w:val="D2CEC9A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8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34CC37BB"/>
    <w:multiLevelType w:val="hybridMultilevel"/>
    <w:tmpl w:val="85EE6B94"/>
    <w:lvl w:ilvl="0" w:tplc="B2342380">
      <w:start w:val="1"/>
      <w:numFmt w:val="decimal"/>
      <w:pStyle w:val="21"/>
      <w:lvlText w:val="%1."/>
      <w:lvlJc w:val="left"/>
      <w:pPr>
        <w:tabs>
          <w:tab w:val="num" w:pos="800"/>
        </w:tabs>
        <w:ind w:left="8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20"/>
        </w:tabs>
        <w:ind w:left="12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40"/>
        </w:tabs>
        <w:ind w:left="16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0"/>
        </w:tabs>
        <w:ind w:left="20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80"/>
        </w:tabs>
        <w:ind w:left="24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0"/>
        </w:tabs>
        <w:ind w:left="29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20"/>
        </w:tabs>
        <w:ind w:left="33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40"/>
        </w:tabs>
        <w:ind w:left="37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60"/>
        </w:tabs>
        <w:ind w:left="4160" w:hanging="420"/>
      </w:pPr>
    </w:lvl>
  </w:abstractNum>
  <w:abstractNum w:abstractNumId="18" w15:restartNumberingAfterBreak="0">
    <w:nsid w:val="3D104397"/>
    <w:multiLevelType w:val="hybridMultilevel"/>
    <w:tmpl w:val="09F45946"/>
    <w:lvl w:ilvl="0" w:tplc="D9286BCC">
      <w:start w:val="7"/>
      <w:numFmt w:val="decimal"/>
      <w:lvlText w:val="%1，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41E6628E"/>
    <w:multiLevelType w:val="multilevel"/>
    <w:tmpl w:val="5A16795E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501A2E6E"/>
    <w:multiLevelType w:val="hybridMultilevel"/>
    <w:tmpl w:val="40962AD4"/>
    <w:lvl w:ilvl="0" w:tplc="F17E2F16">
      <w:start w:val="32"/>
      <w:numFmt w:val="decimal"/>
      <w:pStyle w:val="22"/>
      <w:lvlText w:val="%1"/>
      <w:lvlJc w:val="right"/>
      <w:pPr>
        <w:tabs>
          <w:tab w:val="num" w:pos="420"/>
        </w:tabs>
        <w:ind w:left="420" w:hanging="132"/>
      </w:pPr>
      <w:rPr>
        <w:rFonts w:hint="eastAsia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5618218D"/>
    <w:multiLevelType w:val="hybridMultilevel"/>
    <w:tmpl w:val="2FDC8744"/>
    <w:lvl w:ilvl="0" w:tplc="0A9200FC">
      <w:start w:val="1"/>
      <w:numFmt w:val="decimal"/>
      <w:pStyle w:val="30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C991C58"/>
    <w:multiLevelType w:val="hybridMultilevel"/>
    <w:tmpl w:val="25FA6588"/>
    <w:lvl w:ilvl="0" w:tplc="D8C21176">
      <w:start w:val="1"/>
      <w:numFmt w:val="bullet"/>
      <w:pStyle w:val="2222"/>
      <w:lvlText w:val=""/>
      <w:lvlJc w:val="left"/>
      <w:pPr>
        <w:tabs>
          <w:tab w:val="num" w:pos="618"/>
        </w:tabs>
        <w:ind w:left="618" w:hanging="418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CB42B24"/>
    <w:multiLevelType w:val="hybridMultilevel"/>
    <w:tmpl w:val="39221F20"/>
    <w:lvl w:ilvl="0" w:tplc="0409000B">
      <w:start w:val="1"/>
      <w:numFmt w:val="bullet"/>
      <w:lvlText w:val=""/>
      <w:lvlJc w:val="left"/>
      <w:pPr>
        <w:tabs>
          <w:tab w:val="num" w:pos="810"/>
        </w:tabs>
        <w:ind w:left="81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1230"/>
        </w:tabs>
        <w:ind w:left="12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50"/>
        </w:tabs>
        <w:ind w:left="16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0"/>
        </w:tabs>
        <w:ind w:left="20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90"/>
        </w:tabs>
        <w:ind w:left="24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10"/>
        </w:tabs>
        <w:ind w:left="29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30"/>
        </w:tabs>
        <w:ind w:left="33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50"/>
        </w:tabs>
        <w:ind w:left="37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70"/>
        </w:tabs>
        <w:ind w:left="4170" w:hanging="420"/>
      </w:pPr>
      <w:rPr>
        <w:rFonts w:ascii="Wingdings" w:hAnsi="Wingdings" w:hint="default"/>
      </w:rPr>
    </w:lvl>
  </w:abstractNum>
  <w:abstractNum w:abstractNumId="24" w15:restartNumberingAfterBreak="0">
    <w:nsid w:val="60A97BF9"/>
    <w:multiLevelType w:val="hybridMultilevel"/>
    <w:tmpl w:val="6A04AE1E"/>
    <w:lvl w:ilvl="0" w:tplc="8CA66268">
      <w:start w:val="1"/>
      <w:numFmt w:val="bullet"/>
      <w:pStyle w:val="001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9F088C86">
      <w:start w:val="4"/>
      <w:numFmt w:val="decimal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3B34BA1A">
      <w:start w:val="1"/>
      <w:numFmt w:val="decimal"/>
      <w:lvlText w:val="%3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6CC3197"/>
    <w:multiLevelType w:val="hybridMultilevel"/>
    <w:tmpl w:val="5F9088A6"/>
    <w:lvl w:ilvl="0" w:tplc="90F44C64">
      <w:start w:val="1"/>
      <w:numFmt w:val="decimal"/>
      <w:pStyle w:val="a2"/>
      <w:lvlText w:val="%1"/>
      <w:lvlJc w:val="center"/>
      <w:pPr>
        <w:tabs>
          <w:tab w:val="num" w:pos="420"/>
        </w:tabs>
        <w:ind w:left="420" w:hanging="132"/>
      </w:pPr>
      <w:rPr>
        <w:rFonts w:hint="eastAsia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7BE60ADC"/>
    <w:multiLevelType w:val="hybridMultilevel"/>
    <w:tmpl w:val="FEF0C88E"/>
    <w:lvl w:ilvl="0" w:tplc="91784016">
      <w:start w:val="1"/>
      <w:numFmt w:val="bullet"/>
      <w:pStyle w:val="a3"/>
      <w:lvlText w:val="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F9A11BB"/>
    <w:multiLevelType w:val="hybridMultilevel"/>
    <w:tmpl w:val="610C750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3C05EB2">
      <w:numFmt w:val="bullet"/>
      <w:lvlText w:val="☆"/>
      <w:lvlJc w:val="left"/>
      <w:pPr>
        <w:tabs>
          <w:tab w:val="num" w:pos="840"/>
        </w:tabs>
        <w:ind w:left="840" w:hanging="420"/>
      </w:pPr>
      <w:rPr>
        <w:rFonts w:ascii="宋体" w:eastAsia="宋体" w:hAnsi="宋体" w:cs="Times New Roman" w:hint="eastAsia"/>
        <w:sz w:val="18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639773082">
    <w:abstractNumId w:val="7"/>
  </w:num>
  <w:num w:numId="2" w16cid:durableId="888420218">
    <w:abstractNumId w:val="17"/>
  </w:num>
  <w:num w:numId="3" w16cid:durableId="2130470921">
    <w:abstractNumId w:val="21"/>
  </w:num>
  <w:num w:numId="4" w16cid:durableId="1812405624">
    <w:abstractNumId w:val="26"/>
  </w:num>
  <w:num w:numId="5" w16cid:durableId="1128202558">
    <w:abstractNumId w:val="22"/>
  </w:num>
  <w:num w:numId="6" w16cid:durableId="1456752263">
    <w:abstractNumId w:val="21"/>
  </w:num>
  <w:num w:numId="7" w16cid:durableId="1951156527">
    <w:abstractNumId w:val="14"/>
  </w:num>
  <w:num w:numId="8" w16cid:durableId="1671054573">
    <w:abstractNumId w:val="12"/>
  </w:num>
  <w:num w:numId="9" w16cid:durableId="1897547128">
    <w:abstractNumId w:val="4"/>
  </w:num>
  <w:num w:numId="10" w16cid:durableId="1252347651">
    <w:abstractNumId w:val="25"/>
  </w:num>
  <w:num w:numId="11" w16cid:durableId="1809786144">
    <w:abstractNumId w:val="20"/>
  </w:num>
  <w:num w:numId="12" w16cid:durableId="1675456084">
    <w:abstractNumId w:val="24"/>
  </w:num>
  <w:num w:numId="13" w16cid:durableId="1769546816">
    <w:abstractNumId w:val="21"/>
    <w:lvlOverride w:ilvl="0">
      <w:startOverride w:val="1"/>
    </w:lvlOverride>
  </w:num>
  <w:num w:numId="14" w16cid:durableId="1430345439">
    <w:abstractNumId w:val="6"/>
  </w:num>
  <w:num w:numId="15" w16cid:durableId="1826359528">
    <w:abstractNumId w:val="2"/>
  </w:num>
  <w:num w:numId="16" w16cid:durableId="1413090160">
    <w:abstractNumId w:val="1"/>
  </w:num>
  <w:num w:numId="17" w16cid:durableId="2096432914">
    <w:abstractNumId w:val="0"/>
  </w:num>
  <w:num w:numId="18" w16cid:durableId="2057005762">
    <w:abstractNumId w:val="5"/>
  </w:num>
  <w:num w:numId="19" w16cid:durableId="1513764718">
    <w:abstractNumId w:val="3"/>
  </w:num>
  <w:num w:numId="20" w16cid:durableId="1061293357">
    <w:abstractNumId w:val="8"/>
  </w:num>
  <w:num w:numId="21" w16cid:durableId="448856942">
    <w:abstractNumId w:val="15"/>
  </w:num>
  <w:num w:numId="22" w16cid:durableId="1252592449">
    <w:abstractNumId w:val="21"/>
    <w:lvlOverride w:ilvl="0">
      <w:startOverride w:val="1"/>
    </w:lvlOverride>
  </w:num>
  <w:num w:numId="23" w16cid:durableId="1964533451">
    <w:abstractNumId w:val="23"/>
  </w:num>
  <w:num w:numId="24" w16cid:durableId="1451586774">
    <w:abstractNumId w:val="9"/>
  </w:num>
  <w:num w:numId="25" w16cid:durableId="2125071504">
    <w:abstractNumId w:val="27"/>
  </w:num>
  <w:num w:numId="26" w16cid:durableId="993263656">
    <w:abstractNumId w:val="11"/>
  </w:num>
  <w:num w:numId="27" w16cid:durableId="538050852">
    <w:abstractNumId w:val="21"/>
    <w:lvlOverride w:ilvl="0">
      <w:startOverride w:val="1"/>
    </w:lvlOverride>
  </w:num>
  <w:num w:numId="28" w16cid:durableId="2112622663">
    <w:abstractNumId w:val="18"/>
  </w:num>
  <w:num w:numId="29" w16cid:durableId="596862236">
    <w:abstractNumId w:val="10"/>
  </w:num>
  <w:num w:numId="30" w16cid:durableId="923413305">
    <w:abstractNumId w:val="13"/>
  </w:num>
  <w:num w:numId="31" w16cid:durableId="1824005075">
    <w:abstractNumId w:val="16"/>
  </w:num>
  <w:num w:numId="32" w16cid:durableId="908155859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ctiveWritingStyle w:appName="MSWord" w:lang="en-US" w:vendorID="64" w:dllVersion="131078" w:nlCheck="1" w:checkStyle="1"/>
  <w:activeWritingStyle w:appName="MSWord" w:lang="zh-CN" w:vendorID="64" w:dllVersion="131077" w:nlCheck="1" w:checkStyle="1"/>
  <w:activeWritingStyle w:appName="MSWord" w:lang="en-US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9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888"/>
    <w:rsid w:val="000002C7"/>
    <w:rsid w:val="0000182A"/>
    <w:rsid w:val="0000195B"/>
    <w:rsid w:val="00001DE3"/>
    <w:rsid w:val="0000242F"/>
    <w:rsid w:val="000031D7"/>
    <w:rsid w:val="00003367"/>
    <w:rsid w:val="00003E98"/>
    <w:rsid w:val="000046E3"/>
    <w:rsid w:val="00004DCE"/>
    <w:rsid w:val="0000524B"/>
    <w:rsid w:val="00005633"/>
    <w:rsid w:val="00006206"/>
    <w:rsid w:val="00006A53"/>
    <w:rsid w:val="00007030"/>
    <w:rsid w:val="00007C28"/>
    <w:rsid w:val="00010715"/>
    <w:rsid w:val="00010C9D"/>
    <w:rsid w:val="00010F0F"/>
    <w:rsid w:val="00010FFE"/>
    <w:rsid w:val="000118E6"/>
    <w:rsid w:val="00013E14"/>
    <w:rsid w:val="00014199"/>
    <w:rsid w:val="00014FAA"/>
    <w:rsid w:val="00017B5A"/>
    <w:rsid w:val="00017D03"/>
    <w:rsid w:val="000202D4"/>
    <w:rsid w:val="000214C2"/>
    <w:rsid w:val="000216D7"/>
    <w:rsid w:val="00022324"/>
    <w:rsid w:val="00022506"/>
    <w:rsid w:val="00022976"/>
    <w:rsid w:val="00023BAB"/>
    <w:rsid w:val="00024056"/>
    <w:rsid w:val="00024090"/>
    <w:rsid w:val="00024D81"/>
    <w:rsid w:val="000256C0"/>
    <w:rsid w:val="00025A10"/>
    <w:rsid w:val="00025E1D"/>
    <w:rsid w:val="00026380"/>
    <w:rsid w:val="0002667F"/>
    <w:rsid w:val="000270B2"/>
    <w:rsid w:val="00027340"/>
    <w:rsid w:val="000274BE"/>
    <w:rsid w:val="000276FE"/>
    <w:rsid w:val="0003047E"/>
    <w:rsid w:val="00030D80"/>
    <w:rsid w:val="00030FFB"/>
    <w:rsid w:val="000310FE"/>
    <w:rsid w:val="00031ABE"/>
    <w:rsid w:val="00032093"/>
    <w:rsid w:val="00032111"/>
    <w:rsid w:val="0003361D"/>
    <w:rsid w:val="0003488F"/>
    <w:rsid w:val="00034FA2"/>
    <w:rsid w:val="00035056"/>
    <w:rsid w:val="00035145"/>
    <w:rsid w:val="0003533E"/>
    <w:rsid w:val="000353F0"/>
    <w:rsid w:val="00035582"/>
    <w:rsid w:val="000358E5"/>
    <w:rsid w:val="00036EE8"/>
    <w:rsid w:val="0003766C"/>
    <w:rsid w:val="00041496"/>
    <w:rsid w:val="00041AF6"/>
    <w:rsid w:val="00042DFD"/>
    <w:rsid w:val="00043EA2"/>
    <w:rsid w:val="00044FFE"/>
    <w:rsid w:val="00045A58"/>
    <w:rsid w:val="00045EB8"/>
    <w:rsid w:val="00046058"/>
    <w:rsid w:val="000475AE"/>
    <w:rsid w:val="00047D41"/>
    <w:rsid w:val="00050781"/>
    <w:rsid w:val="00051152"/>
    <w:rsid w:val="00051565"/>
    <w:rsid w:val="00051D51"/>
    <w:rsid w:val="000526D5"/>
    <w:rsid w:val="000549DB"/>
    <w:rsid w:val="00054BF2"/>
    <w:rsid w:val="00056161"/>
    <w:rsid w:val="0005624D"/>
    <w:rsid w:val="000563BA"/>
    <w:rsid w:val="00056C4E"/>
    <w:rsid w:val="000570A6"/>
    <w:rsid w:val="00057234"/>
    <w:rsid w:val="00057467"/>
    <w:rsid w:val="00060917"/>
    <w:rsid w:val="00060D34"/>
    <w:rsid w:val="00061522"/>
    <w:rsid w:val="000622E3"/>
    <w:rsid w:val="00062301"/>
    <w:rsid w:val="000625A9"/>
    <w:rsid w:val="000635D4"/>
    <w:rsid w:val="00063F10"/>
    <w:rsid w:val="0006429A"/>
    <w:rsid w:val="000642A6"/>
    <w:rsid w:val="000647AB"/>
    <w:rsid w:val="00064F77"/>
    <w:rsid w:val="0006502E"/>
    <w:rsid w:val="00065712"/>
    <w:rsid w:val="00065941"/>
    <w:rsid w:val="00066ABB"/>
    <w:rsid w:val="00066CB6"/>
    <w:rsid w:val="0006732A"/>
    <w:rsid w:val="00067DF6"/>
    <w:rsid w:val="000707B2"/>
    <w:rsid w:val="00072767"/>
    <w:rsid w:val="00072DE2"/>
    <w:rsid w:val="00072FA8"/>
    <w:rsid w:val="00073418"/>
    <w:rsid w:val="00074494"/>
    <w:rsid w:val="00075BC8"/>
    <w:rsid w:val="000760B6"/>
    <w:rsid w:val="0007623A"/>
    <w:rsid w:val="00076987"/>
    <w:rsid w:val="000770C3"/>
    <w:rsid w:val="000778B9"/>
    <w:rsid w:val="00077E00"/>
    <w:rsid w:val="0008034B"/>
    <w:rsid w:val="000807C6"/>
    <w:rsid w:val="000810E2"/>
    <w:rsid w:val="0008187E"/>
    <w:rsid w:val="00081C70"/>
    <w:rsid w:val="00081CEA"/>
    <w:rsid w:val="00085127"/>
    <w:rsid w:val="00085989"/>
    <w:rsid w:val="00086694"/>
    <w:rsid w:val="00086D43"/>
    <w:rsid w:val="0009147C"/>
    <w:rsid w:val="0009157E"/>
    <w:rsid w:val="000916A8"/>
    <w:rsid w:val="00091902"/>
    <w:rsid w:val="00091D37"/>
    <w:rsid w:val="00093B70"/>
    <w:rsid w:val="000942F5"/>
    <w:rsid w:val="00094799"/>
    <w:rsid w:val="000949E5"/>
    <w:rsid w:val="000970C5"/>
    <w:rsid w:val="00097E93"/>
    <w:rsid w:val="000A0649"/>
    <w:rsid w:val="000A094E"/>
    <w:rsid w:val="000A323A"/>
    <w:rsid w:val="000A39AC"/>
    <w:rsid w:val="000A3CB1"/>
    <w:rsid w:val="000A4953"/>
    <w:rsid w:val="000A4C35"/>
    <w:rsid w:val="000A4DD1"/>
    <w:rsid w:val="000A4DEE"/>
    <w:rsid w:val="000A5A71"/>
    <w:rsid w:val="000A5BEF"/>
    <w:rsid w:val="000A5D0E"/>
    <w:rsid w:val="000A6172"/>
    <w:rsid w:val="000A70B5"/>
    <w:rsid w:val="000A7EA7"/>
    <w:rsid w:val="000B1A43"/>
    <w:rsid w:val="000B3131"/>
    <w:rsid w:val="000B5713"/>
    <w:rsid w:val="000B589D"/>
    <w:rsid w:val="000B5B45"/>
    <w:rsid w:val="000B759A"/>
    <w:rsid w:val="000C053E"/>
    <w:rsid w:val="000C1192"/>
    <w:rsid w:val="000C19DF"/>
    <w:rsid w:val="000C1C03"/>
    <w:rsid w:val="000C233D"/>
    <w:rsid w:val="000C33A1"/>
    <w:rsid w:val="000C388C"/>
    <w:rsid w:val="000C4958"/>
    <w:rsid w:val="000C535C"/>
    <w:rsid w:val="000C539B"/>
    <w:rsid w:val="000C6014"/>
    <w:rsid w:val="000C65A8"/>
    <w:rsid w:val="000C66D2"/>
    <w:rsid w:val="000C68A8"/>
    <w:rsid w:val="000C6B0E"/>
    <w:rsid w:val="000C71DB"/>
    <w:rsid w:val="000C7B84"/>
    <w:rsid w:val="000C7C02"/>
    <w:rsid w:val="000C7C8B"/>
    <w:rsid w:val="000C7EC5"/>
    <w:rsid w:val="000D1256"/>
    <w:rsid w:val="000D13BF"/>
    <w:rsid w:val="000D2181"/>
    <w:rsid w:val="000D3336"/>
    <w:rsid w:val="000D3487"/>
    <w:rsid w:val="000D36F3"/>
    <w:rsid w:val="000D4AEC"/>
    <w:rsid w:val="000D64CF"/>
    <w:rsid w:val="000D68FD"/>
    <w:rsid w:val="000D7287"/>
    <w:rsid w:val="000D7F94"/>
    <w:rsid w:val="000E0168"/>
    <w:rsid w:val="000E13DB"/>
    <w:rsid w:val="000E2948"/>
    <w:rsid w:val="000E2C6A"/>
    <w:rsid w:val="000E389C"/>
    <w:rsid w:val="000E42A8"/>
    <w:rsid w:val="000E4716"/>
    <w:rsid w:val="000E5E9F"/>
    <w:rsid w:val="000E71A4"/>
    <w:rsid w:val="000F17B0"/>
    <w:rsid w:val="000F1CEF"/>
    <w:rsid w:val="000F1E8F"/>
    <w:rsid w:val="000F22E2"/>
    <w:rsid w:val="000F2C8C"/>
    <w:rsid w:val="000F2E6A"/>
    <w:rsid w:val="000F34BA"/>
    <w:rsid w:val="000F3819"/>
    <w:rsid w:val="000F3D23"/>
    <w:rsid w:val="000F5141"/>
    <w:rsid w:val="000F5463"/>
    <w:rsid w:val="000F5BCB"/>
    <w:rsid w:val="000F7E88"/>
    <w:rsid w:val="00100F0C"/>
    <w:rsid w:val="001019C2"/>
    <w:rsid w:val="00101A75"/>
    <w:rsid w:val="0010205A"/>
    <w:rsid w:val="00102A7C"/>
    <w:rsid w:val="001032F6"/>
    <w:rsid w:val="0010393E"/>
    <w:rsid w:val="00104318"/>
    <w:rsid w:val="00104CDA"/>
    <w:rsid w:val="00107434"/>
    <w:rsid w:val="001102BD"/>
    <w:rsid w:val="00111785"/>
    <w:rsid w:val="0011227F"/>
    <w:rsid w:val="001125D3"/>
    <w:rsid w:val="001130D1"/>
    <w:rsid w:val="001131AD"/>
    <w:rsid w:val="0011324D"/>
    <w:rsid w:val="0011555A"/>
    <w:rsid w:val="001158A7"/>
    <w:rsid w:val="00115CF5"/>
    <w:rsid w:val="00116131"/>
    <w:rsid w:val="00116D79"/>
    <w:rsid w:val="001175BE"/>
    <w:rsid w:val="0011794E"/>
    <w:rsid w:val="00121A90"/>
    <w:rsid w:val="00121B82"/>
    <w:rsid w:val="00122001"/>
    <w:rsid w:val="00124202"/>
    <w:rsid w:val="00125AC7"/>
    <w:rsid w:val="00127ED3"/>
    <w:rsid w:val="001306DA"/>
    <w:rsid w:val="00130F2C"/>
    <w:rsid w:val="00131478"/>
    <w:rsid w:val="00132081"/>
    <w:rsid w:val="001327BA"/>
    <w:rsid w:val="001327F7"/>
    <w:rsid w:val="001334F4"/>
    <w:rsid w:val="00134673"/>
    <w:rsid w:val="00135B16"/>
    <w:rsid w:val="001369C1"/>
    <w:rsid w:val="0013701F"/>
    <w:rsid w:val="00140155"/>
    <w:rsid w:val="001428B0"/>
    <w:rsid w:val="001431BE"/>
    <w:rsid w:val="00143294"/>
    <w:rsid w:val="00143AF7"/>
    <w:rsid w:val="00143CDF"/>
    <w:rsid w:val="00143CE2"/>
    <w:rsid w:val="00143E1B"/>
    <w:rsid w:val="00144530"/>
    <w:rsid w:val="00144604"/>
    <w:rsid w:val="001448AB"/>
    <w:rsid w:val="00144D34"/>
    <w:rsid w:val="00144F9E"/>
    <w:rsid w:val="00150EF2"/>
    <w:rsid w:val="00151056"/>
    <w:rsid w:val="00151365"/>
    <w:rsid w:val="00153C3A"/>
    <w:rsid w:val="00153D0B"/>
    <w:rsid w:val="001541AF"/>
    <w:rsid w:val="00154BE6"/>
    <w:rsid w:val="00154D78"/>
    <w:rsid w:val="001552E1"/>
    <w:rsid w:val="0015545B"/>
    <w:rsid w:val="00156504"/>
    <w:rsid w:val="00156B84"/>
    <w:rsid w:val="00157FF0"/>
    <w:rsid w:val="001628FC"/>
    <w:rsid w:val="00163F61"/>
    <w:rsid w:val="00164433"/>
    <w:rsid w:val="00166B76"/>
    <w:rsid w:val="00167B03"/>
    <w:rsid w:val="001700BB"/>
    <w:rsid w:val="00170224"/>
    <w:rsid w:val="00171C0A"/>
    <w:rsid w:val="00172683"/>
    <w:rsid w:val="001727C6"/>
    <w:rsid w:val="00172804"/>
    <w:rsid w:val="001728BB"/>
    <w:rsid w:val="0017294F"/>
    <w:rsid w:val="00173477"/>
    <w:rsid w:val="00174D64"/>
    <w:rsid w:val="001769E9"/>
    <w:rsid w:val="001809D4"/>
    <w:rsid w:val="001811C0"/>
    <w:rsid w:val="0018250B"/>
    <w:rsid w:val="00182BC5"/>
    <w:rsid w:val="00182D7E"/>
    <w:rsid w:val="0018382F"/>
    <w:rsid w:val="00184223"/>
    <w:rsid w:val="0018458A"/>
    <w:rsid w:val="00185C56"/>
    <w:rsid w:val="001861A2"/>
    <w:rsid w:val="0018638E"/>
    <w:rsid w:val="001864F9"/>
    <w:rsid w:val="0018694B"/>
    <w:rsid w:val="00190601"/>
    <w:rsid w:val="001914D9"/>
    <w:rsid w:val="00191F75"/>
    <w:rsid w:val="001928F7"/>
    <w:rsid w:val="00192B2B"/>
    <w:rsid w:val="00192FAE"/>
    <w:rsid w:val="00193286"/>
    <w:rsid w:val="00193519"/>
    <w:rsid w:val="00193CA0"/>
    <w:rsid w:val="00194537"/>
    <w:rsid w:val="00194603"/>
    <w:rsid w:val="00194C8D"/>
    <w:rsid w:val="001956DD"/>
    <w:rsid w:val="001A0EF3"/>
    <w:rsid w:val="001A2A30"/>
    <w:rsid w:val="001A2C79"/>
    <w:rsid w:val="001A2F73"/>
    <w:rsid w:val="001A3D03"/>
    <w:rsid w:val="001A499B"/>
    <w:rsid w:val="001A4C50"/>
    <w:rsid w:val="001A57DB"/>
    <w:rsid w:val="001A64E8"/>
    <w:rsid w:val="001A6528"/>
    <w:rsid w:val="001A657E"/>
    <w:rsid w:val="001A6DFB"/>
    <w:rsid w:val="001A6F4F"/>
    <w:rsid w:val="001B0420"/>
    <w:rsid w:val="001B0E72"/>
    <w:rsid w:val="001B1D98"/>
    <w:rsid w:val="001B1EFB"/>
    <w:rsid w:val="001B363B"/>
    <w:rsid w:val="001B3FA4"/>
    <w:rsid w:val="001B4B99"/>
    <w:rsid w:val="001B511D"/>
    <w:rsid w:val="001B53DA"/>
    <w:rsid w:val="001B5A37"/>
    <w:rsid w:val="001B6410"/>
    <w:rsid w:val="001B66D2"/>
    <w:rsid w:val="001B7E49"/>
    <w:rsid w:val="001B7E71"/>
    <w:rsid w:val="001C06DF"/>
    <w:rsid w:val="001C1E30"/>
    <w:rsid w:val="001C23E1"/>
    <w:rsid w:val="001C24AB"/>
    <w:rsid w:val="001C32A8"/>
    <w:rsid w:val="001C358F"/>
    <w:rsid w:val="001C382D"/>
    <w:rsid w:val="001C3DB4"/>
    <w:rsid w:val="001C4725"/>
    <w:rsid w:val="001C479D"/>
    <w:rsid w:val="001C53E9"/>
    <w:rsid w:val="001C6E52"/>
    <w:rsid w:val="001C7E68"/>
    <w:rsid w:val="001D26AB"/>
    <w:rsid w:val="001D2B09"/>
    <w:rsid w:val="001D2C9F"/>
    <w:rsid w:val="001D2DBB"/>
    <w:rsid w:val="001D301C"/>
    <w:rsid w:val="001D3AD3"/>
    <w:rsid w:val="001D3E79"/>
    <w:rsid w:val="001D50E2"/>
    <w:rsid w:val="001D5DAF"/>
    <w:rsid w:val="001D67FC"/>
    <w:rsid w:val="001D7CAC"/>
    <w:rsid w:val="001D7CD1"/>
    <w:rsid w:val="001D7E4A"/>
    <w:rsid w:val="001E010C"/>
    <w:rsid w:val="001E069B"/>
    <w:rsid w:val="001E297D"/>
    <w:rsid w:val="001E5EEB"/>
    <w:rsid w:val="001E6292"/>
    <w:rsid w:val="001F0A6A"/>
    <w:rsid w:val="001F159B"/>
    <w:rsid w:val="001F242A"/>
    <w:rsid w:val="001F2C8E"/>
    <w:rsid w:val="001F3F44"/>
    <w:rsid w:val="001F412A"/>
    <w:rsid w:val="001F4F24"/>
    <w:rsid w:val="001F5F2E"/>
    <w:rsid w:val="001F6005"/>
    <w:rsid w:val="001F6018"/>
    <w:rsid w:val="001F6461"/>
    <w:rsid w:val="001F6768"/>
    <w:rsid w:val="001F71D0"/>
    <w:rsid w:val="001F77EA"/>
    <w:rsid w:val="001F79CC"/>
    <w:rsid w:val="001F7B43"/>
    <w:rsid w:val="00200DDA"/>
    <w:rsid w:val="002021DC"/>
    <w:rsid w:val="00203C55"/>
    <w:rsid w:val="00204C1A"/>
    <w:rsid w:val="00204DE6"/>
    <w:rsid w:val="00205038"/>
    <w:rsid w:val="0020586D"/>
    <w:rsid w:val="00205E05"/>
    <w:rsid w:val="0020753E"/>
    <w:rsid w:val="002077C3"/>
    <w:rsid w:val="00210D6F"/>
    <w:rsid w:val="00210DD3"/>
    <w:rsid w:val="002114B4"/>
    <w:rsid w:val="00212D8B"/>
    <w:rsid w:val="00213710"/>
    <w:rsid w:val="00213D4D"/>
    <w:rsid w:val="00214320"/>
    <w:rsid w:val="002148CD"/>
    <w:rsid w:val="00214BB8"/>
    <w:rsid w:val="0021517C"/>
    <w:rsid w:val="0021517F"/>
    <w:rsid w:val="0021564E"/>
    <w:rsid w:val="0021642D"/>
    <w:rsid w:val="00217D80"/>
    <w:rsid w:val="002209A5"/>
    <w:rsid w:val="00220C2D"/>
    <w:rsid w:val="002213C6"/>
    <w:rsid w:val="00221A45"/>
    <w:rsid w:val="00221E15"/>
    <w:rsid w:val="002233FE"/>
    <w:rsid w:val="00223560"/>
    <w:rsid w:val="00223F31"/>
    <w:rsid w:val="002244AD"/>
    <w:rsid w:val="00224E33"/>
    <w:rsid w:val="00224F08"/>
    <w:rsid w:val="00225570"/>
    <w:rsid w:val="002256E0"/>
    <w:rsid w:val="002259D9"/>
    <w:rsid w:val="00225D40"/>
    <w:rsid w:val="00225E3D"/>
    <w:rsid w:val="00225F6A"/>
    <w:rsid w:val="00226902"/>
    <w:rsid w:val="00230BDD"/>
    <w:rsid w:val="0023146C"/>
    <w:rsid w:val="002316FB"/>
    <w:rsid w:val="00231A84"/>
    <w:rsid w:val="00231F79"/>
    <w:rsid w:val="002320AC"/>
    <w:rsid w:val="00232BFE"/>
    <w:rsid w:val="00232CD3"/>
    <w:rsid w:val="00233A6A"/>
    <w:rsid w:val="002354CC"/>
    <w:rsid w:val="00235572"/>
    <w:rsid w:val="00235FDA"/>
    <w:rsid w:val="002369BA"/>
    <w:rsid w:val="0023776D"/>
    <w:rsid w:val="00237E86"/>
    <w:rsid w:val="00237FE5"/>
    <w:rsid w:val="0024015E"/>
    <w:rsid w:val="0024051E"/>
    <w:rsid w:val="00242283"/>
    <w:rsid w:val="002426BB"/>
    <w:rsid w:val="00242A8C"/>
    <w:rsid w:val="00244184"/>
    <w:rsid w:val="00244969"/>
    <w:rsid w:val="00244C7B"/>
    <w:rsid w:val="00245B0E"/>
    <w:rsid w:val="00246670"/>
    <w:rsid w:val="0024692C"/>
    <w:rsid w:val="00246DA3"/>
    <w:rsid w:val="00247595"/>
    <w:rsid w:val="00247FD4"/>
    <w:rsid w:val="0025126F"/>
    <w:rsid w:val="00251BBE"/>
    <w:rsid w:val="00251E6E"/>
    <w:rsid w:val="00252356"/>
    <w:rsid w:val="002534E7"/>
    <w:rsid w:val="00253786"/>
    <w:rsid w:val="00253B51"/>
    <w:rsid w:val="00253BA2"/>
    <w:rsid w:val="00254D51"/>
    <w:rsid w:val="0025567B"/>
    <w:rsid w:val="00257018"/>
    <w:rsid w:val="002570FB"/>
    <w:rsid w:val="002574DF"/>
    <w:rsid w:val="00257B2B"/>
    <w:rsid w:val="00260BCD"/>
    <w:rsid w:val="00261220"/>
    <w:rsid w:val="00261D7A"/>
    <w:rsid w:val="00262E7A"/>
    <w:rsid w:val="002639F5"/>
    <w:rsid w:val="002648EF"/>
    <w:rsid w:val="002649AA"/>
    <w:rsid w:val="002651B4"/>
    <w:rsid w:val="00265896"/>
    <w:rsid w:val="00265FFF"/>
    <w:rsid w:val="00266694"/>
    <w:rsid w:val="0026681E"/>
    <w:rsid w:val="002669F3"/>
    <w:rsid w:val="00266C5C"/>
    <w:rsid w:val="00267630"/>
    <w:rsid w:val="002705E3"/>
    <w:rsid w:val="00270786"/>
    <w:rsid w:val="002708A3"/>
    <w:rsid w:val="0027111F"/>
    <w:rsid w:val="0027227C"/>
    <w:rsid w:val="00273058"/>
    <w:rsid w:val="00273232"/>
    <w:rsid w:val="0027328A"/>
    <w:rsid w:val="00274402"/>
    <w:rsid w:val="00274813"/>
    <w:rsid w:val="002748E8"/>
    <w:rsid w:val="00275593"/>
    <w:rsid w:val="00275E3F"/>
    <w:rsid w:val="00276AD7"/>
    <w:rsid w:val="00277249"/>
    <w:rsid w:val="0028015C"/>
    <w:rsid w:val="0028234E"/>
    <w:rsid w:val="00283B0A"/>
    <w:rsid w:val="002840A7"/>
    <w:rsid w:val="0028567D"/>
    <w:rsid w:val="002878B6"/>
    <w:rsid w:val="00290CB1"/>
    <w:rsid w:val="00290D73"/>
    <w:rsid w:val="002918A0"/>
    <w:rsid w:val="00291FAB"/>
    <w:rsid w:val="002921A7"/>
    <w:rsid w:val="00292F8D"/>
    <w:rsid w:val="002931F7"/>
    <w:rsid w:val="00293776"/>
    <w:rsid w:val="002950DD"/>
    <w:rsid w:val="0029685E"/>
    <w:rsid w:val="00297F6C"/>
    <w:rsid w:val="002A0431"/>
    <w:rsid w:val="002A06C9"/>
    <w:rsid w:val="002A107D"/>
    <w:rsid w:val="002A10F2"/>
    <w:rsid w:val="002A15D9"/>
    <w:rsid w:val="002A26D8"/>
    <w:rsid w:val="002A28FD"/>
    <w:rsid w:val="002A3273"/>
    <w:rsid w:val="002A4A12"/>
    <w:rsid w:val="002A5099"/>
    <w:rsid w:val="002A51CA"/>
    <w:rsid w:val="002A5377"/>
    <w:rsid w:val="002B01AF"/>
    <w:rsid w:val="002B073E"/>
    <w:rsid w:val="002B086A"/>
    <w:rsid w:val="002B0A73"/>
    <w:rsid w:val="002B1B45"/>
    <w:rsid w:val="002B2E27"/>
    <w:rsid w:val="002B3D6D"/>
    <w:rsid w:val="002B462B"/>
    <w:rsid w:val="002B493C"/>
    <w:rsid w:val="002B4E7B"/>
    <w:rsid w:val="002B541F"/>
    <w:rsid w:val="002B5E3B"/>
    <w:rsid w:val="002B6C7F"/>
    <w:rsid w:val="002B7A6C"/>
    <w:rsid w:val="002C2B87"/>
    <w:rsid w:val="002C2BCD"/>
    <w:rsid w:val="002C2F52"/>
    <w:rsid w:val="002C3564"/>
    <w:rsid w:val="002C46D7"/>
    <w:rsid w:val="002C4B22"/>
    <w:rsid w:val="002C52F2"/>
    <w:rsid w:val="002C53B4"/>
    <w:rsid w:val="002C552D"/>
    <w:rsid w:val="002C6108"/>
    <w:rsid w:val="002C659A"/>
    <w:rsid w:val="002C6946"/>
    <w:rsid w:val="002C720A"/>
    <w:rsid w:val="002D07FA"/>
    <w:rsid w:val="002D08C0"/>
    <w:rsid w:val="002D1810"/>
    <w:rsid w:val="002D2111"/>
    <w:rsid w:val="002D21DC"/>
    <w:rsid w:val="002D26FE"/>
    <w:rsid w:val="002D2853"/>
    <w:rsid w:val="002D2ED3"/>
    <w:rsid w:val="002D307A"/>
    <w:rsid w:val="002D338A"/>
    <w:rsid w:val="002D3643"/>
    <w:rsid w:val="002D3E4B"/>
    <w:rsid w:val="002D42A7"/>
    <w:rsid w:val="002D44C5"/>
    <w:rsid w:val="002D474B"/>
    <w:rsid w:val="002D5749"/>
    <w:rsid w:val="002D73B1"/>
    <w:rsid w:val="002E061C"/>
    <w:rsid w:val="002E0B32"/>
    <w:rsid w:val="002E0BE7"/>
    <w:rsid w:val="002E1CB2"/>
    <w:rsid w:val="002E1D91"/>
    <w:rsid w:val="002E2D57"/>
    <w:rsid w:val="002E4703"/>
    <w:rsid w:val="002E47A5"/>
    <w:rsid w:val="002E50B7"/>
    <w:rsid w:val="002E724C"/>
    <w:rsid w:val="002E734F"/>
    <w:rsid w:val="002E7F7D"/>
    <w:rsid w:val="002F098A"/>
    <w:rsid w:val="002F0A97"/>
    <w:rsid w:val="002F185E"/>
    <w:rsid w:val="002F1CC4"/>
    <w:rsid w:val="002F1FC0"/>
    <w:rsid w:val="002F2E12"/>
    <w:rsid w:val="002F3091"/>
    <w:rsid w:val="002F3C03"/>
    <w:rsid w:val="002F4577"/>
    <w:rsid w:val="002F4ADF"/>
    <w:rsid w:val="002F54D0"/>
    <w:rsid w:val="002F5FB6"/>
    <w:rsid w:val="002F6445"/>
    <w:rsid w:val="002F716B"/>
    <w:rsid w:val="002F7941"/>
    <w:rsid w:val="003001F1"/>
    <w:rsid w:val="00300645"/>
    <w:rsid w:val="00300C9F"/>
    <w:rsid w:val="00301537"/>
    <w:rsid w:val="003017D3"/>
    <w:rsid w:val="003026EE"/>
    <w:rsid w:val="003030A6"/>
    <w:rsid w:val="00303F46"/>
    <w:rsid w:val="0030599E"/>
    <w:rsid w:val="0030721E"/>
    <w:rsid w:val="003076F2"/>
    <w:rsid w:val="00307952"/>
    <w:rsid w:val="0031086F"/>
    <w:rsid w:val="003110E4"/>
    <w:rsid w:val="00311F4D"/>
    <w:rsid w:val="00312991"/>
    <w:rsid w:val="0031391D"/>
    <w:rsid w:val="00313DFC"/>
    <w:rsid w:val="00314114"/>
    <w:rsid w:val="0031427A"/>
    <w:rsid w:val="00314476"/>
    <w:rsid w:val="00314F86"/>
    <w:rsid w:val="00315FBC"/>
    <w:rsid w:val="00316127"/>
    <w:rsid w:val="00317C4D"/>
    <w:rsid w:val="00317E41"/>
    <w:rsid w:val="00320276"/>
    <w:rsid w:val="0032030E"/>
    <w:rsid w:val="00320F37"/>
    <w:rsid w:val="00321202"/>
    <w:rsid w:val="0032164D"/>
    <w:rsid w:val="0032197B"/>
    <w:rsid w:val="003233B2"/>
    <w:rsid w:val="00323D41"/>
    <w:rsid w:val="00323EF4"/>
    <w:rsid w:val="003242C4"/>
    <w:rsid w:val="0032445B"/>
    <w:rsid w:val="003245BE"/>
    <w:rsid w:val="00325489"/>
    <w:rsid w:val="00325F1C"/>
    <w:rsid w:val="0032645C"/>
    <w:rsid w:val="0032651D"/>
    <w:rsid w:val="00326673"/>
    <w:rsid w:val="00326E1D"/>
    <w:rsid w:val="00327479"/>
    <w:rsid w:val="00330BEB"/>
    <w:rsid w:val="00330EDD"/>
    <w:rsid w:val="0033189F"/>
    <w:rsid w:val="00332160"/>
    <w:rsid w:val="003327A7"/>
    <w:rsid w:val="00332839"/>
    <w:rsid w:val="003344B0"/>
    <w:rsid w:val="00334A88"/>
    <w:rsid w:val="00334C3C"/>
    <w:rsid w:val="00336D24"/>
    <w:rsid w:val="0033730F"/>
    <w:rsid w:val="0034032F"/>
    <w:rsid w:val="00340BA5"/>
    <w:rsid w:val="00340FDB"/>
    <w:rsid w:val="00341195"/>
    <w:rsid w:val="00341411"/>
    <w:rsid w:val="00341724"/>
    <w:rsid w:val="00341910"/>
    <w:rsid w:val="00341CC0"/>
    <w:rsid w:val="0034357F"/>
    <w:rsid w:val="003438CE"/>
    <w:rsid w:val="00343BD8"/>
    <w:rsid w:val="00343FA6"/>
    <w:rsid w:val="00344215"/>
    <w:rsid w:val="00344F38"/>
    <w:rsid w:val="00345063"/>
    <w:rsid w:val="003451AF"/>
    <w:rsid w:val="0034535E"/>
    <w:rsid w:val="00345A9F"/>
    <w:rsid w:val="00345D97"/>
    <w:rsid w:val="00345F2E"/>
    <w:rsid w:val="00347FE0"/>
    <w:rsid w:val="0035009E"/>
    <w:rsid w:val="00350BE1"/>
    <w:rsid w:val="003514CF"/>
    <w:rsid w:val="003516E6"/>
    <w:rsid w:val="00353664"/>
    <w:rsid w:val="00353D47"/>
    <w:rsid w:val="00355630"/>
    <w:rsid w:val="00355A75"/>
    <w:rsid w:val="00356D1A"/>
    <w:rsid w:val="00357BC0"/>
    <w:rsid w:val="00357D8C"/>
    <w:rsid w:val="00360D66"/>
    <w:rsid w:val="00361A6C"/>
    <w:rsid w:val="00363762"/>
    <w:rsid w:val="00365374"/>
    <w:rsid w:val="00365AC4"/>
    <w:rsid w:val="00365AEA"/>
    <w:rsid w:val="00367984"/>
    <w:rsid w:val="00367BD3"/>
    <w:rsid w:val="00370945"/>
    <w:rsid w:val="00370956"/>
    <w:rsid w:val="00370B86"/>
    <w:rsid w:val="003717E0"/>
    <w:rsid w:val="00372212"/>
    <w:rsid w:val="003728DA"/>
    <w:rsid w:val="00372FA7"/>
    <w:rsid w:val="00373697"/>
    <w:rsid w:val="00374A77"/>
    <w:rsid w:val="00376472"/>
    <w:rsid w:val="00376B83"/>
    <w:rsid w:val="00377ADC"/>
    <w:rsid w:val="00377C87"/>
    <w:rsid w:val="00380640"/>
    <w:rsid w:val="00380AE1"/>
    <w:rsid w:val="0038263B"/>
    <w:rsid w:val="00382E70"/>
    <w:rsid w:val="00384AC3"/>
    <w:rsid w:val="00384C26"/>
    <w:rsid w:val="00386BD0"/>
    <w:rsid w:val="00386BE7"/>
    <w:rsid w:val="003870EC"/>
    <w:rsid w:val="003877B1"/>
    <w:rsid w:val="00387940"/>
    <w:rsid w:val="00387C7C"/>
    <w:rsid w:val="00387DA4"/>
    <w:rsid w:val="0039096D"/>
    <w:rsid w:val="003917E2"/>
    <w:rsid w:val="00391985"/>
    <w:rsid w:val="00391A28"/>
    <w:rsid w:val="00391ED5"/>
    <w:rsid w:val="00392D3B"/>
    <w:rsid w:val="00393D4D"/>
    <w:rsid w:val="00394135"/>
    <w:rsid w:val="00394F74"/>
    <w:rsid w:val="003953DB"/>
    <w:rsid w:val="0039563C"/>
    <w:rsid w:val="003965D8"/>
    <w:rsid w:val="00396ABC"/>
    <w:rsid w:val="0039741B"/>
    <w:rsid w:val="003A0B88"/>
    <w:rsid w:val="003A1462"/>
    <w:rsid w:val="003A21AC"/>
    <w:rsid w:val="003A480A"/>
    <w:rsid w:val="003A4AC8"/>
    <w:rsid w:val="003A4C23"/>
    <w:rsid w:val="003A5769"/>
    <w:rsid w:val="003A695A"/>
    <w:rsid w:val="003A6F5F"/>
    <w:rsid w:val="003A73E9"/>
    <w:rsid w:val="003B0495"/>
    <w:rsid w:val="003B0614"/>
    <w:rsid w:val="003B07E1"/>
    <w:rsid w:val="003B100D"/>
    <w:rsid w:val="003B10CD"/>
    <w:rsid w:val="003B1D2F"/>
    <w:rsid w:val="003B2875"/>
    <w:rsid w:val="003B3B13"/>
    <w:rsid w:val="003B4994"/>
    <w:rsid w:val="003B4FF9"/>
    <w:rsid w:val="003B62EA"/>
    <w:rsid w:val="003B6340"/>
    <w:rsid w:val="003B6EBA"/>
    <w:rsid w:val="003B6EED"/>
    <w:rsid w:val="003B6F24"/>
    <w:rsid w:val="003B76D6"/>
    <w:rsid w:val="003B7790"/>
    <w:rsid w:val="003B7F1C"/>
    <w:rsid w:val="003C0438"/>
    <w:rsid w:val="003C0B2B"/>
    <w:rsid w:val="003C16A7"/>
    <w:rsid w:val="003C189E"/>
    <w:rsid w:val="003C2FD5"/>
    <w:rsid w:val="003C38D1"/>
    <w:rsid w:val="003C3BFB"/>
    <w:rsid w:val="003C3E22"/>
    <w:rsid w:val="003C404A"/>
    <w:rsid w:val="003C688C"/>
    <w:rsid w:val="003C7E13"/>
    <w:rsid w:val="003D0C14"/>
    <w:rsid w:val="003D2F2E"/>
    <w:rsid w:val="003D33B4"/>
    <w:rsid w:val="003D435D"/>
    <w:rsid w:val="003D4ECA"/>
    <w:rsid w:val="003D60BF"/>
    <w:rsid w:val="003D6A61"/>
    <w:rsid w:val="003D7602"/>
    <w:rsid w:val="003D7F1F"/>
    <w:rsid w:val="003E23C5"/>
    <w:rsid w:val="003E3AAD"/>
    <w:rsid w:val="003E3CF1"/>
    <w:rsid w:val="003E475A"/>
    <w:rsid w:val="003E4CA7"/>
    <w:rsid w:val="003E4F16"/>
    <w:rsid w:val="003E643D"/>
    <w:rsid w:val="003E69D9"/>
    <w:rsid w:val="003E6FEB"/>
    <w:rsid w:val="003E7B13"/>
    <w:rsid w:val="003F110D"/>
    <w:rsid w:val="003F179D"/>
    <w:rsid w:val="003F2D5B"/>
    <w:rsid w:val="003F2E8A"/>
    <w:rsid w:val="003F5088"/>
    <w:rsid w:val="003F5EC2"/>
    <w:rsid w:val="003F63AF"/>
    <w:rsid w:val="003F69A6"/>
    <w:rsid w:val="003F7A41"/>
    <w:rsid w:val="00400208"/>
    <w:rsid w:val="00400FAD"/>
    <w:rsid w:val="004012D7"/>
    <w:rsid w:val="0040238C"/>
    <w:rsid w:val="00402ABA"/>
    <w:rsid w:val="0040445E"/>
    <w:rsid w:val="00404482"/>
    <w:rsid w:val="004048B4"/>
    <w:rsid w:val="0040500E"/>
    <w:rsid w:val="00406709"/>
    <w:rsid w:val="00406ACE"/>
    <w:rsid w:val="00406B31"/>
    <w:rsid w:val="00406BBF"/>
    <w:rsid w:val="00406C5B"/>
    <w:rsid w:val="004077C1"/>
    <w:rsid w:val="004078E4"/>
    <w:rsid w:val="00407E8C"/>
    <w:rsid w:val="00407ECA"/>
    <w:rsid w:val="004110C2"/>
    <w:rsid w:val="004111F3"/>
    <w:rsid w:val="00411652"/>
    <w:rsid w:val="00411C06"/>
    <w:rsid w:val="00412401"/>
    <w:rsid w:val="00412814"/>
    <w:rsid w:val="0041323E"/>
    <w:rsid w:val="0041339A"/>
    <w:rsid w:val="00414067"/>
    <w:rsid w:val="00416199"/>
    <w:rsid w:val="004179E9"/>
    <w:rsid w:val="00420D9F"/>
    <w:rsid w:val="004213A3"/>
    <w:rsid w:val="00421B62"/>
    <w:rsid w:val="004225AE"/>
    <w:rsid w:val="00423685"/>
    <w:rsid w:val="00423DA1"/>
    <w:rsid w:val="00423F52"/>
    <w:rsid w:val="00426181"/>
    <w:rsid w:val="00426A84"/>
    <w:rsid w:val="00426FA6"/>
    <w:rsid w:val="00427F7F"/>
    <w:rsid w:val="0043143D"/>
    <w:rsid w:val="0043193F"/>
    <w:rsid w:val="004320AC"/>
    <w:rsid w:val="004327BA"/>
    <w:rsid w:val="00433562"/>
    <w:rsid w:val="00433CF8"/>
    <w:rsid w:val="00433D57"/>
    <w:rsid w:val="00435052"/>
    <w:rsid w:val="004357F5"/>
    <w:rsid w:val="004360C5"/>
    <w:rsid w:val="00436E8D"/>
    <w:rsid w:val="00437086"/>
    <w:rsid w:val="00437596"/>
    <w:rsid w:val="004377D0"/>
    <w:rsid w:val="00437F2B"/>
    <w:rsid w:val="00437FA2"/>
    <w:rsid w:val="0044024A"/>
    <w:rsid w:val="00440902"/>
    <w:rsid w:val="00441034"/>
    <w:rsid w:val="00441790"/>
    <w:rsid w:val="00444276"/>
    <w:rsid w:val="00444F3F"/>
    <w:rsid w:val="004453F3"/>
    <w:rsid w:val="00445D69"/>
    <w:rsid w:val="0044626C"/>
    <w:rsid w:val="00447331"/>
    <w:rsid w:val="0045022F"/>
    <w:rsid w:val="004506AA"/>
    <w:rsid w:val="004511F9"/>
    <w:rsid w:val="004526F6"/>
    <w:rsid w:val="00452E46"/>
    <w:rsid w:val="00453B83"/>
    <w:rsid w:val="004541FD"/>
    <w:rsid w:val="00454251"/>
    <w:rsid w:val="004554F9"/>
    <w:rsid w:val="0045572A"/>
    <w:rsid w:val="00455AEE"/>
    <w:rsid w:val="0045602D"/>
    <w:rsid w:val="00456066"/>
    <w:rsid w:val="0045695D"/>
    <w:rsid w:val="004575CA"/>
    <w:rsid w:val="00457BC8"/>
    <w:rsid w:val="0046041E"/>
    <w:rsid w:val="00460B30"/>
    <w:rsid w:val="00461443"/>
    <w:rsid w:val="00461C57"/>
    <w:rsid w:val="00461DAE"/>
    <w:rsid w:val="004625C7"/>
    <w:rsid w:val="00462875"/>
    <w:rsid w:val="004628DC"/>
    <w:rsid w:val="00462A13"/>
    <w:rsid w:val="0046366F"/>
    <w:rsid w:val="004637A5"/>
    <w:rsid w:val="004639C5"/>
    <w:rsid w:val="00463BE0"/>
    <w:rsid w:val="00464365"/>
    <w:rsid w:val="00464DA5"/>
    <w:rsid w:val="00464DE1"/>
    <w:rsid w:val="00464F62"/>
    <w:rsid w:val="004655C0"/>
    <w:rsid w:val="0046562E"/>
    <w:rsid w:val="004662EE"/>
    <w:rsid w:val="00466B23"/>
    <w:rsid w:val="004670F6"/>
    <w:rsid w:val="0047153F"/>
    <w:rsid w:val="004729BE"/>
    <w:rsid w:val="0047377D"/>
    <w:rsid w:val="00474478"/>
    <w:rsid w:val="00474CC4"/>
    <w:rsid w:val="004756B3"/>
    <w:rsid w:val="00476830"/>
    <w:rsid w:val="00476831"/>
    <w:rsid w:val="00476B16"/>
    <w:rsid w:val="00477E2D"/>
    <w:rsid w:val="00480889"/>
    <w:rsid w:val="004823DA"/>
    <w:rsid w:val="00482837"/>
    <w:rsid w:val="004829CB"/>
    <w:rsid w:val="00483DDE"/>
    <w:rsid w:val="00484262"/>
    <w:rsid w:val="00484843"/>
    <w:rsid w:val="00486C95"/>
    <w:rsid w:val="00487916"/>
    <w:rsid w:val="004916DD"/>
    <w:rsid w:val="00491798"/>
    <w:rsid w:val="00491909"/>
    <w:rsid w:val="00492A2A"/>
    <w:rsid w:val="00492C15"/>
    <w:rsid w:val="00493635"/>
    <w:rsid w:val="004936C3"/>
    <w:rsid w:val="004948AD"/>
    <w:rsid w:val="00494ABB"/>
    <w:rsid w:val="004952BA"/>
    <w:rsid w:val="0049547F"/>
    <w:rsid w:val="00496133"/>
    <w:rsid w:val="004A06B7"/>
    <w:rsid w:val="004A0D2F"/>
    <w:rsid w:val="004A1A86"/>
    <w:rsid w:val="004A1E16"/>
    <w:rsid w:val="004A2582"/>
    <w:rsid w:val="004A3195"/>
    <w:rsid w:val="004A436C"/>
    <w:rsid w:val="004A5013"/>
    <w:rsid w:val="004A536F"/>
    <w:rsid w:val="004A639A"/>
    <w:rsid w:val="004A6A7D"/>
    <w:rsid w:val="004A6F43"/>
    <w:rsid w:val="004A6FF7"/>
    <w:rsid w:val="004B0AED"/>
    <w:rsid w:val="004B157D"/>
    <w:rsid w:val="004B22AD"/>
    <w:rsid w:val="004B2C90"/>
    <w:rsid w:val="004B3F5D"/>
    <w:rsid w:val="004B4E01"/>
    <w:rsid w:val="004B5F41"/>
    <w:rsid w:val="004B643A"/>
    <w:rsid w:val="004B76F1"/>
    <w:rsid w:val="004B7799"/>
    <w:rsid w:val="004B7AC4"/>
    <w:rsid w:val="004C0620"/>
    <w:rsid w:val="004C1321"/>
    <w:rsid w:val="004C1B28"/>
    <w:rsid w:val="004C23A0"/>
    <w:rsid w:val="004C2B1E"/>
    <w:rsid w:val="004C3093"/>
    <w:rsid w:val="004C3EFE"/>
    <w:rsid w:val="004C4B62"/>
    <w:rsid w:val="004C52FC"/>
    <w:rsid w:val="004C5EE9"/>
    <w:rsid w:val="004C6EB0"/>
    <w:rsid w:val="004C72F1"/>
    <w:rsid w:val="004D03E9"/>
    <w:rsid w:val="004D0449"/>
    <w:rsid w:val="004D0594"/>
    <w:rsid w:val="004D0BA2"/>
    <w:rsid w:val="004D2FD4"/>
    <w:rsid w:val="004D3857"/>
    <w:rsid w:val="004D3E88"/>
    <w:rsid w:val="004D4FA0"/>
    <w:rsid w:val="004D701B"/>
    <w:rsid w:val="004E0978"/>
    <w:rsid w:val="004E2973"/>
    <w:rsid w:val="004E2A9B"/>
    <w:rsid w:val="004E3A95"/>
    <w:rsid w:val="004E3F49"/>
    <w:rsid w:val="004E3FCA"/>
    <w:rsid w:val="004E436F"/>
    <w:rsid w:val="004E443D"/>
    <w:rsid w:val="004E4B3F"/>
    <w:rsid w:val="004E536D"/>
    <w:rsid w:val="004E5CCD"/>
    <w:rsid w:val="004E5EFE"/>
    <w:rsid w:val="004E7661"/>
    <w:rsid w:val="004F149D"/>
    <w:rsid w:val="004F2411"/>
    <w:rsid w:val="004F24F7"/>
    <w:rsid w:val="004F2CBA"/>
    <w:rsid w:val="004F3177"/>
    <w:rsid w:val="004F6935"/>
    <w:rsid w:val="004F77DA"/>
    <w:rsid w:val="004F7BCF"/>
    <w:rsid w:val="005004E7"/>
    <w:rsid w:val="0050071F"/>
    <w:rsid w:val="00501AE5"/>
    <w:rsid w:val="00502146"/>
    <w:rsid w:val="005035F6"/>
    <w:rsid w:val="00505E8C"/>
    <w:rsid w:val="00507602"/>
    <w:rsid w:val="00511C6E"/>
    <w:rsid w:val="0051204E"/>
    <w:rsid w:val="005129E9"/>
    <w:rsid w:val="005158D3"/>
    <w:rsid w:val="00515EE3"/>
    <w:rsid w:val="00515FC8"/>
    <w:rsid w:val="00516085"/>
    <w:rsid w:val="00516AD6"/>
    <w:rsid w:val="005234FB"/>
    <w:rsid w:val="0052384E"/>
    <w:rsid w:val="005241AF"/>
    <w:rsid w:val="005241F7"/>
    <w:rsid w:val="00524FA0"/>
    <w:rsid w:val="005251B7"/>
    <w:rsid w:val="00525A6A"/>
    <w:rsid w:val="00525BA1"/>
    <w:rsid w:val="00525E25"/>
    <w:rsid w:val="00526CC1"/>
    <w:rsid w:val="00527A5F"/>
    <w:rsid w:val="005305EA"/>
    <w:rsid w:val="0053064B"/>
    <w:rsid w:val="00531688"/>
    <w:rsid w:val="0053175F"/>
    <w:rsid w:val="00532655"/>
    <w:rsid w:val="00532A66"/>
    <w:rsid w:val="00532AE1"/>
    <w:rsid w:val="00532B32"/>
    <w:rsid w:val="00532C43"/>
    <w:rsid w:val="005330CB"/>
    <w:rsid w:val="00533A12"/>
    <w:rsid w:val="00534AE8"/>
    <w:rsid w:val="00534C02"/>
    <w:rsid w:val="00534E43"/>
    <w:rsid w:val="00535B5A"/>
    <w:rsid w:val="00535CED"/>
    <w:rsid w:val="00535F55"/>
    <w:rsid w:val="00536561"/>
    <w:rsid w:val="00540940"/>
    <w:rsid w:val="00540D04"/>
    <w:rsid w:val="0054227B"/>
    <w:rsid w:val="00542477"/>
    <w:rsid w:val="00542EDE"/>
    <w:rsid w:val="0054315B"/>
    <w:rsid w:val="00543977"/>
    <w:rsid w:val="00544536"/>
    <w:rsid w:val="00545121"/>
    <w:rsid w:val="005457F9"/>
    <w:rsid w:val="00546329"/>
    <w:rsid w:val="005467CF"/>
    <w:rsid w:val="00550A06"/>
    <w:rsid w:val="00550D15"/>
    <w:rsid w:val="005516DC"/>
    <w:rsid w:val="00552768"/>
    <w:rsid w:val="00552898"/>
    <w:rsid w:val="00554220"/>
    <w:rsid w:val="00554F69"/>
    <w:rsid w:val="0055509B"/>
    <w:rsid w:val="00555179"/>
    <w:rsid w:val="00555FCF"/>
    <w:rsid w:val="005561F6"/>
    <w:rsid w:val="00556952"/>
    <w:rsid w:val="00556D73"/>
    <w:rsid w:val="00556FDE"/>
    <w:rsid w:val="005577FE"/>
    <w:rsid w:val="005615C6"/>
    <w:rsid w:val="00561CCA"/>
    <w:rsid w:val="00562000"/>
    <w:rsid w:val="00562E41"/>
    <w:rsid w:val="00563BFB"/>
    <w:rsid w:val="00563E40"/>
    <w:rsid w:val="00566015"/>
    <w:rsid w:val="0056686D"/>
    <w:rsid w:val="00567878"/>
    <w:rsid w:val="00567A27"/>
    <w:rsid w:val="0057086E"/>
    <w:rsid w:val="00571D45"/>
    <w:rsid w:val="00572522"/>
    <w:rsid w:val="00573014"/>
    <w:rsid w:val="00573098"/>
    <w:rsid w:val="00573F4F"/>
    <w:rsid w:val="005747F8"/>
    <w:rsid w:val="00574CE6"/>
    <w:rsid w:val="00576C95"/>
    <w:rsid w:val="00580218"/>
    <w:rsid w:val="00580746"/>
    <w:rsid w:val="00581CAA"/>
    <w:rsid w:val="00581FC5"/>
    <w:rsid w:val="00582466"/>
    <w:rsid w:val="00583410"/>
    <w:rsid w:val="00583AF8"/>
    <w:rsid w:val="00583B78"/>
    <w:rsid w:val="00583D96"/>
    <w:rsid w:val="00584499"/>
    <w:rsid w:val="0058481B"/>
    <w:rsid w:val="00584898"/>
    <w:rsid w:val="005848EC"/>
    <w:rsid w:val="00585475"/>
    <w:rsid w:val="005864E2"/>
    <w:rsid w:val="0058666C"/>
    <w:rsid w:val="0058667F"/>
    <w:rsid w:val="0058732F"/>
    <w:rsid w:val="00587744"/>
    <w:rsid w:val="00587E44"/>
    <w:rsid w:val="005900FF"/>
    <w:rsid w:val="005913EF"/>
    <w:rsid w:val="005915EA"/>
    <w:rsid w:val="00592362"/>
    <w:rsid w:val="0059321B"/>
    <w:rsid w:val="00593755"/>
    <w:rsid w:val="00593A16"/>
    <w:rsid w:val="00594581"/>
    <w:rsid w:val="0059486C"/>
    <w:rsid w:val="0059611B"/>
    <w:rsid w:val="00596710"/>
    <w:rsid w:val="0059771B"/>
    <w:rsid w:val="005979A3"/>
    <w:rsid w:val="005A1304"/>
    <w:rsid w:val="005A1C9F"/>
    <w:rsid w:val="005A1EEC"/>
    <w:rsid w:val="005A20B2"/>
    <w:rsid w:val="005A242D"/>
    <w:rsid w:val="005A28AC"/>
    <w:rsid w:val="005A41D2"/>
    <w:rsid w:val="005A6073"/>
    <w:rsid w:val="005A6087"/>
    <w:rsid w:val="005A6899"/>
    <w:rsid w:val="005B3258"/>
    <w:rsid w:val="005B3EBF"/>
    <w:rsid w:val="005B412F"/>
    <w:rsid w:val="005B4599"/>
    <w:rsid w:val="005B4723"/>
    <w:rsid w:val="005B5607"/>
    <w:rsid w:val="005B609D"/>
    <w:rsid w:val="005B6D43"/>
    <w:rsid w:val="005B7604"/>
    <w:rsid w:val="005C02D4"/>
    <w:rsid w:val="005C058C"/>
    <w:rsid w:val="005C14AB"/>
    <w:rsid w:val="005C167B"/>
    <w:rsid w:val="005C2E91"/>
    <w:rsid w:val="005C3D03"/>
    <w:rsid w:val="005C48EF"/>
    <w:rsid w:val="005C515A"/>
    <w:rsid w:val="005C5CD7"/>
    <w:rsid w:val="005C76F1"/>
    <w:rsid w:val="005C7FC0"/>
    <w:rsid w:val="005D0616"/>
    <w:rsid w:val="005D1452"/>
    <w:rsid w:val="005D3080"/>
    <w:rsid w:val="005D312E"/>
    <w:rsid w:val="005D3D6E"/>
    <w:rsid w:val="005D4C06"/>
    <w:rsid w:val="005D4F58"/>
    <w:rsid w:val="005D55B7"/>
    <w:rsid w:val="005D5671"/>
    <w:rsid w:val="005D5D00"/>
    <w:rsid w:val="005D7062"/>
    <w:rsid w:val="005D7248"/>
    <w:rsid w:val="005D7F72"/>
    <w:rsid w:val="005E04B2"/>
    <w:rsid w:val="005E0CED"/>
    <w:rsid w:val="005E1284"/>
    <w:rsid w:val="005E17D2"/>
    <w:rsid w:val="005E2AF2"/>
    <w:rsid w:val="005E34DA"/>
    <w:rsid w:val="005E4534"/>
    <w:rsid w:val="005E596B"/>
    <w:rsid w:val="005E7F39"/>
    <w:rsid w:val="005F0A5F"/>
    <w:rsid w:val="005F21C9"/>
    <w:rsid w:val="005F33E8"/>
    <w:rsid w:val="005F452D"/>
    <w:rsid w:val="005F4BBB"/>
    <w:rsid w:val="005F52FE"/>
    <w:rsid w:val="005F648F"/>
    <w:rsid w:val="005F6884"/>
    <w:rsid w:val="00602A5E"/>
    <w:rsid w:val="006041CA"/>
    <w:rsid w:val="00604754"/>
    <w:rsid w:val="00605AAB"/>
    <w:rsid w:val="00606033"/>
    <w:rsid w:val="00611E23"/>
    <w:rsid w:val="00611E84"/>
    <w:rsid w:val="00612794"/>
    <w:rsid w:val="00612C5B"/>
    <w:rsid w:val="00615150"/>
    <w:rsid w:val="00615512"/>
    <w:rsid w:val="006156BA"/>
    <w:rsid w:val="0061629E"/>
    <w:rsid w:val="0061651B"/>
    <w:rsid w:val="00616B38"/>
    <w:rsid w:val="00617702"/>
    <w:rsid w:val="00620718"/>
    <w:rsid w:val="00621B51"/>
    <w:rsid w:val="00621FE4"/>
    <w:rsid w:val="006223AC"/>
    <w:rsid w:val="006226B5"/>
    <w:rsid w:val="006232D0"/>
    <w:rsid w:val="00623B43"/>
    <w:rsid w:val="006242B3"/>
    <w:rsid w:val="00625479"/>
    <w:rsid w:val="00625EBD"/>
    <w:rsid w:val="006271B4"/>
    <w:rsid w:val="00627541"/>
    <w:rsid w:val="00627E3C"/>
    <w:rsid w:val="00630DCF"/>
    <w:rsid w:val="00631A59"/>
    <w:rsid w:val="00631F27"/>
    <w:rsid w:val="006321F8"/>
    <w:rsid w:val="00632576"/>
    <w:rsid w:val="00634807"/>
    <w:rsid w:val="00634FA1"/>
    <w:rsid w:val="006354D8"/>
    <w:rsid w:val="00637C91"/>
    <w:rsid w:val="00637D66"/>
    <w:rsid w:val="00637D86"/>
    <w:rsid w:val="00640341"/>
    <w:rsid w:val="006405CC"/>
    <w:rsid w:val="00640FD9"/>
    <w:rsid w:val="006419DB"/>
    <w:rsid w:val="0064261B"/>
    <w:rsid w:val="0064277B"/>
    <w:rsid w:val="00642780"/>
    <w:rsid w:val="00643875"/>
    <w:rsid w:val="00645E02"/>
    <w:rsid w:val="00646430"/>
    <w:rsid w:val="006466C8"/>
    <w:rsid w:val="0064672D"/>
    <w:rsid w:val="00646FA8"/>
    <w:rsid w:val="0064751F"/>
    <w:rsid w:val="00653673"/>
    <w:rsid w:val="00654B2C"/>
    <w:rsid w:val="00655202"/>
    <w:rsid w:val="006552BC"/>
    <w:rsid w:val="006553EA"/>
    <w:rsid w:val="006558B6"/>
    <w:rsid w:val="00656449"/>
    <w:rsid w:val="00656A81"/>
    <w:rsid w:val="00656F2B"/>
    <w:rsid w:val="00657F40"/>
    <w:rsid w:val="00660463"/>
    <w:rsid w:val="006615BF"/>
    <w:rsid w:val="006617FD"/>
    <w:rsid w:val="00664221"/>
    <w:rsid w:val="00664403"/>
    <w:rsid w:val="006652FD"/>
    <w:rsid w:val="0066564F"/>
    <w:rsid w:val="00665879"/>
    <w:rsid w:val="00666BEA"/>
    <w:rsid w:val="00667432"/>
    <w:rsid w:val="006702C1"/>
    <w:rsid w:val="006703F8"/>
    <w:rsid w:val="00670832"/>
    <w:rsid w:val="00670EE9"/>
    <w:rsid w:val="006714E5"/>
    <w:rsid w:val="00671AC0"/>
    <w:rsid w:val="00672711"/>
    <w:rsid w:val="00672B67"/>
    <w:rsid w:val="00672E91"/>
    <w:rsid w:val="0067334E"/>
    <w:rsid w:val="0067369E"/>
    <w:rsid w:val="00673AE3"/>
    <w:rsid w:val="00673FE6"/>
    <w:rsid w:val="00674111"/>
    <w:rsid w:val="00674EEC"/>
    <w:rsid w:val="0067502B"/>
    <w:rsid w:val="0067644B"/>
    <w:rsid w:val="00676772"/>
    <w:rsid w:val="006767B0"/>
    <w:rsid w:val="0067734A"/>
    <w:rsid w:val="0067738C"/>
    <w:rsid w:val="00680966"/>
    <w:rsid w:val="00680D3E"/>
    <w:rsid w:val="0068188C"/>
    <w:rsid w:val="00681E73"/>
    <w:rsid w:val="00682401"/>
    <w:rsid w:val="00682CD1"/>
    <w:rsid w:val="00683838"/>
    <w:rsid w:val="00683D43"/>
    <w:rsid w:val="0068485F"/>
    <w:rsid w:val="00684E92"/>
    <w:rsid w:val="00685861"/>
    <w:rsid w:val="0068605F"/>
    <w:rsid w:val="00686325"/>
    <w:rsid w:val="006909CA"/>
    <w:rsid w:val="00690C74"/>
    <w:rsid w:val="0069120F"/>
    <w:rsid w:val="00692B79"/>
    <w:rsid w:val="00693E7D"/>
    <w:rsid w:val="006955F3"/>
    <w:rsid w:val="00695BB3"/>
    <w:rsid w:val="00695DAA"/>
    <w:rsid w:val="00696326"/>
    <w:rsid w:val="006967EC"/>
    <w:rsid w:val="006972C1"/>
    <w:rsid w:val="00697C02"/>
    <w:rsid w:val="006A19E7"/>
    <w:rsid w:val="006A3789"/>
    <w:rsid w:val="006A3E1B"/>
    <w:rsid w:val="006A4104"/>
    <w:rsid w:val="006A543E"/>
    <w:rsid w:val="006A553A"/>
    <w:rsid w:val="006A557E"/>
    <w:rsid w:val="006A5FE1"/>
    <w:rsid w:val="006A62CE"/>
    <w:rsid w:val="006A6A4F"/>
    <w:rsid w:val="006A6DD6"/>
    <w:rsid w:val="006A6EEB"/>
    <w:rsid w:val="006A6F63"/>
    <w:rsid w:val="006B0603"/>
    <w:rsid w:val="006B1CB1"/>
    <w:rsid w:val="006B27A9"/>
    <w:rsid w:val="006B329F"/>
    <w:rsid w:val="006B38D0"/>
    <w:rsid w:val="006B3C3A"/>
    <w:rsid w:val="006B3ED5"/>
    <w:rsid w:val="006B3EE3"/>
    <w:rsid w:val="006B672D"/>
    <w:rsid w:val="006B6C5E"/>
    <w:rsid w:val="006B6DA9"/>
    <w:rsid w:val="006B6E47"/>
    <w:rsid w:val="006B6FE8"/>
    <w:rsid w:val="006B7347"/>
    <w:rsid w:val="006B744C"/>
    <w:rsid w:val="006C124D"/>
    <w:rsid w:val="006C1932"/>
    <w:rsid w:val="006C1A14"/>
    <w:rsid w:val="006C1EDF"/>
    <w:rsid w:val="006C265F"/>
    <w:rsid w:val="006C286B"/>
    <w:rsid w:val="006C2A6D"/>
    <w:rsid w:val="006C34FA"/>
    <w:rsid w:val="006C4065"/>
    <w:rsid w:val="006C5EA1"/>
    <w:rsid w:val="006C6C70"/>
    <w:rsid w:val="006C720E"/>
    <w:rsid w:val="006D2953"/>
    <w:rsid w:val="006D2F0F"/>
    <w:rsid w:val="006D3B37"/>
    <w:rsid w:val="006D47A7"/>
    <w:rsid w:val="006D5075"/>
    <w:rsid w:val="006D50A7"/>
    <w:rsid w:val="006D52B9"/>
    <w:rsid w:val="006D54A1"/>
    <w:rsid w:val="006D5F45"/>
    <w:rsid w:val="006D630A"/>
    <w:rsid w:val="006D67B1"/>
    <w:rsid w:val="006D77FE"/>
    <w:rsid w:val="006D7EB9"/>
    <w:rsid w:val="006E014F"/>
    <w:rsid w:val="006E0659"/>
    <w:rsid w:val="006E112C"/>
    <w:rsid w:val="006E1470"/>
    <w:rsid w:val="006E22F1"/>
    <w:rsid w:val="006E2992"/>
    <w:rsid w:val="006E2A60"/>
    <w:rsid w:val="006E2D59"/>
    <w:rsid w:val="006E319C"/>
    <w:rsid w:val="006E50CE"/>
    <w:rsid w:val="006E520C"/>
    <w:rsid w:val="006E64BD"/>
    <w:rsid w:val="006E6EA6"/>
    <w:rsid w:val="006F085F"/>
    <w:rsid w:val="006F0926"/>
    <w:rsid w:val="006F28E1"/>
    <w:rsid w:val="006F4827"/>
    <w:rsid w:val="006F5300"/>
    <w:rsid w:val="006F5A5E"/>
    <w:rsid w:val="006F5D88"/>
    <w:rsid w:val="006F6947"/>
    <w:rsid w:val="007004BF"/>
    <w:rsid w:val="00701615"/>
    <w:rsid w:val="00701D28"/>
    <w:rsid w:val="00702E14"/>
    <w:rsid w:val="00702EE5"/>
    <w:rsid w:val="007040C1"/>
    <w:rsid w:val="007045E6"/>
    <w:rsid w:val="00704FBB"/>
    <w:rsid w:val="0070596D"/>
    <w:rsid w:val="00706CD7"/>
    <w:rsid w:val="00707073"/>
    <w:rsid w:val="00707737"/>
    <w:rsid w:val="00710035"/>
    <w:rsid w:val="0071087A"/>
    <w:rsid w:val="00710F35"/>
    <w:rsid w:val="00712841"/>
    <w:rsid w:val="00712B3C"/>
    <w:rsid w:val="00712F6B"/>
    <w:rsid w:val="00713293"/>
    <w:rsid w:val="00713776"/>
    <w:rsid w:val="00713B3B"/>
    <w:rsid w:val="00714011"/>
    <w:rsid w:val="00714D10"/>
    <w:rsid w:val="00715A2B"/>
    <w:rsid w:val="00716737"/>
    <w:rsid w:val="007169D0"/>
    <w:rsid w:val="0071734F"/>
    <w:rsid w:val="007201CD"/>
    <w:rsid w:val="007203E8"/>
    <w:rsid w:val="0072072B"/>
    <w:rsid w:val="00720D3E"/>
    <w:rsid w:val="007220C7"/>
    <w:rsid w:val="007224DF"/>
    <w:rsid w:val="00723893"/>
    <w:rsid w:val="00723B50"/>
    <w:rsid w:val="00725711"/>
    <w:rsid w:val="007262AD"/>
    <w:rsid w:val="007267E2"/>
    <w:rsid w:val="007268B4"/>
    <w:rsid w:val="0072699B"/>
    <w:rsid w:val="007273EE"/>
    <w:rsid w:val="0073069E"/>
    <w:rsid w:val="007309E1"/>
    <w:rsid w:val="00730ED7"/>
    <w:rsid w:val="00730FC8"/>
    <w:rsid w:val="0073110F"/>
    <w:rsid w:val="00731509"/>
    <w:rsid w:val="00733749"/>
    <w:rsid w:val="00733FF8"/>
    <w:rsid w:val="007354FC"/>
    <w:rsid w:val="00735B7F"/>
    <w:rsid w:val="00735D91"/>
    <w:rsid w:val="00736681"/>
    <w:rsid w:val="00736BB1"/>
    <w:rsid w:val="00737F56"/>
    <w:rsid w:val="00740B49"/>
    <w:rsid w:val="0074118C"/>
    <w:rsid w:val="007429E9"/>
    <w:rsid w:val="007431E9"/>
    <w:rsid w:val="007445A5"/>
    <w:rsid w:val="007447EE"/>
    <w:rsid w:val="00744D03"/>
    <w:rsid w:val="007459C7"/>
    <w:rsid w:val="00745DD9"/>
    <w:rsid w:val="00750F7E"/>
    <w:rsid w:val="00751A0A"/>
    <w:rsid w:val="0075226C"/>
    <w:rsid w:val="00752C44"/>
    <w:rsid w:val="007536C0"/>
    <w:rsid w:val="00753C42"/>
    <w:rsid w:val="00754323"/>
    <w:rsid w:val="0075521D"/>
    <w:rsid w:val="0075566F"/>
    <w:rsid w:val="0075632A"/>
    <w:rsid w:val="0075787F"/>
    <w:rsid w:val="007603AF"/>
    <w:rsid w:val="00760A1A"/>
    <w:rsid w:val="00760E55"/>
    <w:rsid w:val="00761371"/>
    <w:rsid w:val="00761399"/>
    <w:rsid w:val="007627E1"/>
    <w:rsid w:val="00762899"/>
    <w:rsid w:val="007632B6"/>
    <w:rsid w:val="007632E8"/>
    <w:rsid w:val="00763D49"/>
    <w:rsid w:val="00764CF2"/>
    <w:rsid w:val="00765296"/>
    <w:rsid w:val="007654F6"/>
    <w:rsid w:val="0076561F"/>
    <w:rsid w:val="0076608C"/>
    <w:rsid w:val="00767E1F"/>
    <w:rsid w:val="0077002C"/>
    <w:rsid w:val="007703C0"/>
    <w:rsid w:val="00770F81"/>
    <w:rsid w:val="00771601"/>
    <w:rsid w:val="007720C3"/>
    <w:rsid w:val="0077362D"/>
    <w:rsid w:val="00773A96"/>
    <w:rsid w:val="00773FE4"/>
    <w:rsid w:val="00777D7C"/>
    <w:rsid w:val="00780106"/>
    <w:rsid w:val="007825AD"/>
    <w:rsid w:val="00782E06"/>
    <w:rsid w:val="00782FCC"/>
    <w:rsid w:val="0078337B"/>
    <w:rsid w:val="00783CEF"/>
    <w:rsid w:val="00783FF8"/>
    <w:rsid w:val="00784102"/>
    <w:rsid w:val="00784266"/>
    <w:rsid w:val="007842E3"/>
    <w:rsid w:val="0078485E"/>
    <w:rsid w:val="00784893"/>
    <w:rsid w:val="00784DAA"/>
    <w:rsid w:val="007854C6"/>
    <w:rsid w:val="00785A93"/>
    <w:rsid w:val="00785AF3"/>
    <w:rsid w:val="0078748C"/>
    <w:rsid w:val="00790025"/>
    <w:rsid w:val="00793868"/>
    <w:rsid w:val="007943E8"/>
    <w:rsid w:val="00794CAB"/>
    <w:rsid w:val="0079500F"/>
    <w:rsid w:val="00797AB9"/>
    <w:rsid w:val="007A0061"/>
    <w:rsid w:val="007A00F5"/>
    <w:rsid w:val="007A0BB9"/>
    <w:rsid w:val="007A0F3E"/>
    <w:rsid w:val="007A0FAF"/>
    <w:rsid w:val="007A1B7B"/>
    <w:rsid w:val="007A1F10"/>
    <w:rsid w:val="007A291D"/>
    <w:rsid w:val="007A49FB"/>
    <w:rsid w:val="007A6D78"/>
    <w:rsid w:val="007B0F2A"/>
    <w:rsid w:val="007B1761"/>
    <w:rsid w:val="007B1F69"/>
    <w:rsid w:val="007B3171"/>
    <w:rsid w:val="007B3D1F"/>
    <w:rsid w:val="007B4021"/>
    <w:rsid w:val="007B5C64"/>
    <w:rsid w:val="007B6F25"/>
    <w:rsid w:val="007B702B"/>
    <w:rsid w:val="007B70E5"/>
    <w:rsid w:val="007B7515"/>
    <w:rsid w:val="007B7993"/>
    <w:rsid w:val="007B79A0"/>
    <w:rsid w:val="007B79BA"/>
    <w:rsid w:val="007C00AD"/>
    <w:rsid w:val="007C02F5"/>
    <w:rsid w:val="007C0856"/>
    <w:rsid w:val="007C1679"/>
    <w:rsid w:val="007C2885"/>
    <w:rsid w:val="007C5039"/>
    <w:rsid w:val="007C731C"/>
    <w:rsid w:val="007D10A5"/>
    <w:rsid w:val="007D1D0E"/>
    <w:rsid w:val="007D30F6"/>
    <w:rsid w:val="007D4594"/>
    <w:rsid w:val="007D600A"/>
    <w:rsid w:val="007D6746"/>
    <w:rsid w:val="007D69EF"/>
    <w:rsid w:val="007D7C0B"/>
    <w:rsid w:val="007E0150"/>
    <w:rsid w:val="007E0275"/>
    <w:rsid w:val="007E0D61"/>
    <w:rsid w:val="007E0DC8"/>
    <w:rsid w:val="007E16E2"/>
    <w:rsid w:val="007E20E8"/>
    <w:rsid w:val="007E33D9"/>
    <w:rsid w:val="007E39F8"/>
    <w:rsid w:val="007E3DE4"/>
    <w:rsid w:val="007E4351"/>
    <w:rsid w:val="007E4572"/>
    <w:rsid w:val="007E5991"/>
    <w:rsid w:val="007E5B69"/>
    <w:rsid w:val="007E7079"/>
    <w:rsid w:val="007E74CA"/>
    <w:rsid w:val="007E762D"/>
    <w:rsid w:val="007E7DC6"/>
    <w:rsid w:val="007F0B00"/>
    <w:rsid w:val="007F1C35"/>
    <w:rsid w:val="007F29BE"/>
    <w:rsid w:val="007F2AFE"/>
    <w:rsid w:val="007F3018"/>
    <w:rsid w:val="007F364D"/>
    <w:rsid w:val="007F3AFE"/>
    <w:rsid w:val="007F41C4"/>
    <w:rsid w:val="007F4209"/>
    <w:rsid w:val="007F5364"/>
    <w:rsid w:val="007F55B1"/>
    <w:rsid w:val="007F69BF"/>
    <w:rsid w:val="007F6C8F"/>
    <w:rsid w:val="007F6EA1"/>
    <w:rsid w:val="007F6F6E"/>
    <w:rsid w:val="00800567"/>
    <w:rsid w:val="00800E01"/>
    <w:rsid w:val="00801079"/>
    <w:rsid w:val="0080144A"/>
    <w:rsid w:val="008016AF"/>
    <w:rsid w:val="00802397"/>
    <w:rsid w:val="00802F1E"/>
    <w:rsid w:val="00803A71"/>
    <w:rsid w:val="00804464"/>
    <w:rsid w:val="008048C2"/>
    <w:rsid w:val="00804ACC"/>
    <w:rsid w:val="00804C81"/>
    <w:rsid w:val="0080533A"/>
    <w:rsid w:val="00806E0A"/>
    <w:rsid w:val="00806EEC"/>
    <w:rsid w:val="0080708A"/>
    <w:rsid w:val="0080759B"/>
    <w:rsid w:val="00810FC5"/>
    <w:rsid w:val="00811382"/>
    <w:rsid w:val="00812BF6"/>
    <w:rsid w:val="00812C79"/>
    <w:rsid w:val="00812D82"/>
    <w:rsid w:val="00812EBC"/>
    <w:rsid w:val="00812F2A"/>
    <w:rsid w:val="0081340C"/>
    <w:rsid w:val="0081401A"/>
    <w:rsid w:val="00815870"/>
    <w:rsid w:val="00815913"/>
    <w:rsid w:val="00815B94"/>
    <w:rsid w:val="00815EF5"/>
    <w:rsid w:val="00815F63"/>
    <w:rsid w:val="008168C2"/>
    <w:rsid w:val="00817ADE"/>
    <w:rsid w:val="00820682"/>
    <w:rsid w:val="00820880"/>
    <w:rsid w:val="008213B7"/>
    <w:rsid w:val="00821A96"/>
    <w:rsid w:val="00821ABD"/>
    <w:rsid w:val="00823466"/>
    <w:rsid w:val="008242C7"/>
    <w:rsid w:val="00824A7F"/>
    <w:rsid w:val="00826282"/>
    <w:rsid w:val="008264F4"/>
    <w:rsid w:val="00826540"/>
    <w:rsid w:val="008266BE"/>
    <w:rsid w:val="00827F93"/>
    <w:rsid w:val="00831076"/>
    <w:rsid w:val="0083190E"/>
    <w:rsid w:val="00833AA8"/>
    <w:rsid w:val="00833B77"/>
    <w:rsid w:val="00834220"/>
    <w:rsid w:val="00834D1E"/>
    <w:rsid w:val="008357C9"/>
    <w:rsid w:val="0083657F"/>
    <w:rsid w:val="00837F63"/>
    <w:rsid w:val="008406D7"/>
    <w:rsid w:val="00840EAF"/>
    <w:rsid w:val="008412F4"/>
    <w:rsid w:val="00842761"/>
    <w:rsid w:val="00842D20"/>
    <w:rsid w:val="0084321E"/>
    <w:rsid w:val="00844781"/>
    <w:rsid w:val="00845815"/>
    <w:rsid w:val="00845A04"/>
    <w:rsid w:val="008465ED"/>
    <w:rsid w:val="00846688"/>
    <w:rsid w:val="008469B1"/>
    <w:rsid w:val="0084756A"/>
    <w:rsid w:val="00847ABB"/>
    <w:rsid w:val="00851434"/>
    <w:rsid w:val="00851C54"/>
    <w:rsid w:val="00853E25"/>
    <w:rsid w:val="00854071"/>
    <w:rsid w:val="00854732"/>
    <w:rsid w:val="00856218"/>
    <w:rsid w:val="0085657C"/>
    <w:rsid w:val="00857454"/>
    <w:rsid w:val="0086065A"/>
    <w:rsid w:val="00860939"/>
    <w:rsid w:val="008610F8"/>
    <w:rsid w:val="00861757"/>
    <w:rsid w:val="00861AAF"/>
    <w:rsid w:val="008620AA"/>
    <w:rsid w:val="008623E3"/>
    <w:rsid w:val="00863F83"/>
    <w:rsid w:val="00864132"/>
    <w:rsid w:val="00864F41"/>
    <w:rsid w:val="0086603A"/>
    <w:rsid w:val="00866312"/>
    <w:rsid w:val="0087009C"/>
    <w:rsid w:val="008700A8"/>
    <w:rsid w:val="00870573"/>
    <w:rsid w:val="008716A4"/>
    <w:rsid w:val="008718F1"/>
    <w:rsid w:val="00872248"/>
    <w:rsid w:val="00872EAC"/>
    <w:rsid w:val="00874325"/>
    <w:rsid w:val="00874479"/>
    <w:rsid w:val="008747FF"/>
    <w:rsid w:val="008770A3"/>
    <w:rsid w:val="00880EE0"/>
    <w:rsid w:val="00880EEE"/>
    <w:rsid w:val="00881334"/>
    <w:rsid w:val="00881A3F"/>
    <w:rsid w:val="00882C75"/>
    <w:rsid w:val="00882FB7"/>
    <w:rsid w:val="00883CE6"/>
    <w:rsid w:val="0088415E"/>
    <w:rsid w:val="00885748"/>
    <w:rsid w:val="00885851"/>
    <w:rsid w:val="00886477"/>
    <w:rsid w:val="0088649B"/>
    <w:rsid w:val="008869F4"/>
    <w:rsid w:val="00890DFB"/>
    <w:rsid w:val="008914EF"/>
    <w:rsid w:val="008924DD"/>
    <w:rsid w:val="00893953"/>
    <w:rsid w:val="00893E40"/>
    <w:rsid w:val="00893FA3"/>
    <w:rsid w:val="00894482"/>
    <w:rsid w:val="008948A3"/>
    <w:rsid w:val="00895D51"/>
    <w:rsid w:val="0089663B"/>
    <w:rsid w:val="00896E94"/>
    <w:rsid w:val="008A137D"/>
    <w:rsid w:val="008A1713"/>
    <w:rsid w:val="008A1D6E"/>
    <w:rsid w:val="008A1F2B"/>
    <w:rsid w:val="008A206B"/>
    <w:rsid w:val="008A23AA"/>
    <w:rsid w:val="008A2D8A"/>
    <w:rsid w:val="008A37F6"/>
    <w:rsid w:val="008A4D45"/>
    <w:rsid w:val="008A51CA"/>
    <w:rsid w:val="008A55B9"/>
    <w:rsid w:val="008A5AAF"/>
    <w:rsid w:val="008A5CAD"/>
    <w:rsid w:val="008A5D08"/>
    <w:rsid w:val="008A636B"/>
    <w:rsid w:val="008A6E6B"/>
    <w:rsid w:val="008A70D0"/>
    <w:rsid w:val="008B0020"/>
    <w:rsid w:val="008B0C67"/>
    <w:rsid w:val="008B0D2B"/>
    <w:rsid w:val="008B1589"/>
    <w:rsid w:val="008B2283"/>
    <w:rsid w:val="008B27E0"/>
    <w:rsid w:val="008B29C4"/>
    <w:rsid w:val="008B3467"/>
    <w:rsid w:val="008B3588"/>
    <w:rsid w:val="008B377E"/>
    <w:rsid w:val="008B39CD"/>
    <w:rsid w:val="008B3A4D"/>
    <w:rsid w:val="008B4388"/>
    <w:rsid w:val="008B446F"/>
    <w:rsid w:val="008B4DCC"/>
    <w:rsid w:val="008B521A"/>
    <w:rsid w:val="008B55A6"/>
    <w:rsid w:val="008B5BDC"/>
    <w:rsid w:val="008B5E2C"/>
    <w:rsid w:val="008B70C0"/>
    <w:rsid w:val="008C06F6"/>
    <w:rsid w:val="008C11C1"/>
    <w:rsid w:val="008C11DE"/>
    <w:rsid w:val="008C12B4"/>
    <w:rsid w:val="008C15FB"/>
    <w:rsid w:val="008C1DFD"/>
    <w:rsid w:val="008C20AF"/>
    <w:rsid w:val="008C28C8"/>
    <w:rsid w:val="008C3F31"/>
    <w:rsid w:val="008C4302"/>
    <w:rsid w:val="008C49E2"/>
    <w:rsid w:val="008C4D93"/>
    <w:rsid w:val="008C5DD9"/>
    <w:rsid w:val="008C69E9"/>
    <w:rsid w:val="008C6F16"/>
    <w:rsid w:val="008C7FC1"/>
    <w:rsid w:val="008D0404"/>
    <w:rsid w:val="008D079A"/>
    <w:rsid w:val="008D0B20"/>
    <w:rsid w:val="008D0C59"/>
    <w:rsid w:val="008D0FA4"/>
    <w:rsid w:val="008D1101"/>
    <w:rsid w:val="008D1AC9"/>
    <w:rsid w:val="008D1FDE"/>
    <w:rsid w:val="008D231E"/>
    <w:rsid w:val="008D248E"/>
    <w:rsid w:val="008D28BA"/>
    <w:rsid w:val="008D35F9"/>
    <w:rsid w:val="008D53C6"/>
    <w:rsid w:val="008D5EEA"/>
    <w:rsid w:val="008E06AD"/>
    <w:rsid w:val="008E088D"/>
    <w:rsid w:val="008E0DAA"/>
    <w:rsid w:val="008E11E9"/>
    <w:rsid w:val="008E1889"/>
    <w:rsid w:val="008E3DCE"/>
    <w:rsid w:val="008E43C7"/>
    <w:rsid w:val="008E53D8"/>
    <w:rsid w:val="008E5E50"/>
    <w:rsid w:val="008E7C6D"/>
    <w:rsid w:val="008E7D1E"/>
    <w:rsid w:val="008E7FA4"/>
    <w:rsid w:val="008F0202"/>
    <w:rsid w:val="008F0E54"/>
    <w:rsid w:val="008F11E1"/>
    <w:rsid w:val="008F177E"/>
    <w:rsid w:val="008F1C3A"/>
    <w:rsid w:val="008F2782"/>
    <w:rsid w:val="008F2C4E"/>
    <w:rsid w:val="008F3157"/>
    <w:rsid w:val="008F36E2"/>
    <w:rsid w:val="008F465D"/>
    <w:rsid w:val="008F503E"/>
    <w:rsid w:val="008F517B"/>
    <w:rsid w:val="008F5D4E"/>
    <w:rsid w:val="008F5DA5"/>
    <w:rsid w:val="00900251"/>
    <w:rsid w:val="00900FD6"/>
    <w:rsid w:val="009019E6"/>
    <w:rsid w:val="00901A17"/>
    <w:rsid w:val="00902135"/>
    <w:rsid w:val="00902688"/>
    <w:rsid w:val="00902C99"/>
    <w:rsid w:val="00903AC4"/>
    <w:rsid w:val="00904498"/>
    <w:rsid w:val="00904E25"/>
    <w:rsid w:val="00905133"/>
    <w:rsid w:val="00906305"/>
    <w:rsid w:val="00910265"/>
    <w:rsid w:val="0091027F"/>
    <w:rsid w:val="0091094B"/>
    <w:rsid w:val="00911BD8"/>
    <w:rsid w:val="00911E2A"/>
    <w:rsid w:val="009120DF"/>
    <w:rsid w:val="00912317"/>
    <w:rsid w:val="00912500"/>
    <w:rsid w:val="0091385C"/>
    <w:rsid w:val="00913912"/>
    <w:rsid w:val="00913CD7"/>
    <w:rsid w:val="00913FBB"/>
    <w:rsid w:val="00914320"/>
    <w:rsid w:val="0091449C"/>
    <w:rsid w:val="009145DC"/>
    <w:rsid w:val="0091476C"/>
    <w:rsid w:val="009155B8"/>
    <w:rsid w:val="00915741"/>
    <w:rsid w:val="00916EDF"/>
    <w:rsid w:val="00920CF4"/>
    <w:rsid w:val="00921375"/>
    <w:rsid w:val="009231CE"/>
    <w:rsid w:val="0092356D"/>
    <w:rsid w:val="00923806"/>
    <w:rsid w:val="009239B5"/>
    <w:rsid w:val="009249EC"/>
    <w:rsid w:val="00924A95"/>
    <w:rsid w:val="009254BB"/>
    <w:rsid w:val="00925DAA"/>
    <w:rsid w:val="009278AF"/>
    <w:rsid w:val="009301B4"/>
    <w:rsid w:val="009313CE"/>
    <w:rsid w:val="0093280D"/>
    <w:rsid w:val="00932DBC"/>
    <w:rsid w:val="00932E34"/>
    <w:rsid w:val="00933CCC"/>
    <w:rsid w:val="009353FF"/>
    <w:rsid w:val="00937CD3"/>
    <w:rsid w:val="0094001D"/>
    <w:rsid w:val="009400B7"/>
    <w:rsid w:val="00940149"/>
    <w:rsid w:val="00940EFC"/>
    <w:rsid w:val="00940F2A"/>
    <w:rsid w:val="00941088"/>
    <w:rsid w:val="00941396"/>
    <w:rsid w:val="0094154B"/>
    <w:rsid w:val="0094239F"/>
    <w:rsid w:val="0094256F"/>
    <w:rsid w:val="009427C3"/>
    <w:rsid w:val="00943137"/>
    <w:rsid w:val="00943849"/>
    <w:rsid w:val="00944927"/>
    <w:rsid w:val="00944A5B"/>
    <w:rsid w:val="009466A2"/>
    <w:rsid w:val="00946BE6"/>
    <w:rsid w:val="00946FD2"/>
    <w:rsid w:val="00947A20"/>
    <w:rsid w:val="00950C86"/>
    <w:rsid w:val="00951719"/>
    <w:rsid w:val="00952D39"/>
    <w:rsid w:val="009532DE"/>
    <w:rsid w:val="009533E1"/>
    <w:rsid w:val="00953C33"/>
    <w:rsid w:val="00954660"/>
    <w:rsid w:val="00954E1D"/>
    <w:rsid w:val="0095587B"/>
    <w:rsid w:val="009559D2"/>
    <w:rsid w:val="00955DA4"/>
    <w:rsid w:val="00956C27"/>
    <w:rsid w:val="009575A6"/>
    <w:rsid w:val="00960181"/>
    <w:rsid w:val="00960585"/>
    <w:rsid w:val="00961021"/>
    <w:rsid w:val="00961520"/>
    <w:rsid w:val="00962001"/>
    <w:rsid w:val="00962F11"/>
    <w:rsid w:val="0096305A"/>
    <w:rsid w:val="00963161"/>
    <w:rsid w:val="0096324E"/>
    <w:rsid w:val="00963373"/>
    <w:rsid w:val="00963E14"/>
    <w:rsid w:val="00964860"/>
    <w:rsid w:val="00964863"/>
    <w:rsid w:val="00964CA4"/>
    <w:rsid w:val="00964FC3"/>
    <w:rsid w:val="009660A1"/>
    <w:rsid w:val="00966C35"/>
    <w:rsid w:val="00966F3F"/>
    <w:rsid w:val="00967B18"/>
    <w:rsid w:val="00967BD2"/>
    <w:rsid w:val="00967DDF"/>
    <w:rsid w:val="0097021D"/>
    <w:rsid w:val="00971113"/>
    <w:rsid w:val="009712DA"/>
    <w:rsid w:val="0097145B"/>
    <w:rsid w:val="00972318"/>
    <w:rsid w:val="009739A4"/>
    <w:rsid w:val="009742C6"/>
    <w:rsid w:val="00975A55"/>
    <w:rsid w:val="00976914"/>
    <w:rsid w:val="00976BDC"/>
    <w:rsid w:val="00977B2A"/>
    <w:rsid w:val="00980CBB"/>
    <w:rsid w:val="00982440"/>
    <w:rsid w:val="009834E9"/>
    <w:rsid w:val="00984F07"/>
    <w:rsid w:val="0098512A"/>
    <w:rsid w:val="00985C59"/>
    <w:rsid w:val="00986E3D"/>
    <w:rsid w:val="00987C4B"/>
    <w:rsid w:val="00987FC7"/>
    <w:rsid w:val="009901F1"/>
    <w:rsid w:val="0099132B"/>
    <w:rsid w:val="009919F1"/>
    <w:rsid w:val="00991E70"/>
    <w:rsid w:val="00993084"/>
    <w:rsid w:val="00993A8E"/>
    <w:rsid w:val="00995C39"/>
    <w:rsid w:val="00995DEF"/>
    <w:rsid w:val="0099649E"/>
    <w:rsid w:val="009A19A2"/>
    <w:rsid w:val="009A2326"/>
    <w:rsid w:val="009A232B"/>
    <w:rsid w:val="009A383A"/>
    <w:rsid w:val="009A38BE"/>
    <w:rsid w:val="009A4289"/>
    <w:rsid w:val="009A494F"/>
    <w:rsid w:val="009A5806"/>
    <w:rsid w:val="009A59EC"/>
    <w:rsid w:val="009A5CEB"/>
    <w:rsid w:val="009A5DF5"/>
    <w:rsid w:val="009A6405"/>
    <w:rsid w:val="009A76D4"/>
    <w:rsid w:val="009B014D"/>
    <w:rsid w:val="009B08F8"/>
    <w:rsid w:val="009B1729"/>
    <w:rsid w:val="009B215A"/>
    <w:rsid w:val="009B3437"/>
    <w:rsid w:val="009B38D2"/>
    <w:rsid w:val="009B4E86"/>
    <w:rsid w:val="009B5288"/>
    <w:rsid w:val="009B6525"/>
    <w:rsid w:val="009B6AF8"/>
    <w:rsid w:val="009B7858"/>
    <w:rsid w:val="009B7B7E"/>
    <w:rsid w:val="009B7CE0"/>
    <w:rsid w:val="009C057B"/>
    <w:rsid w:val="009C27DD"/>
    <w:rsid w:val="009C3B7C"/>
    <w:rsid w:val="009C5A40"/>
    <w:rsid w:val="009C5D40"/>
    <w:rsid w:val="009C6FE1"/>
    <w:rsid w:val="009C7BB8"/>
    <w:rsid w:val="009C7FAE"/>
    <w:rsid w:val="009D03BD"/>
    <w:rsid w:val="009D0A7D"/>
    <w:rsid w:val="009D12FA"/>
    <w:rsid w:val="009D3D54"/>
    <w:rsid w:val="009D3D78"/>
    <w:rsid w:val="009D3E97"/>
    <w:rsid w:val="009D502D"/>
    <w:rsid w:val="009D5F72"/>
    <w:rsid w:val="009D6000"/>
    <w:rsid w:val="009D6EE5"/>
    <w:rsid w:val="009E0128"/>
    <w:rsid w:val="009E05B5"/>
    <w:rsid w:val="009E08A9"/>
    <w:rsid w:val="009E160D"/>
    <w:rsid w:val="009E169C"/>
    <w:rsid w:val="009E194D"/>
    <w:rsid w:val="009E1C88"/>
    <w:rsid w:val="009E1D3D"/>
    <w:rsid w:val="009E24B2"/>
    <w:rsid w:val="009E4421"/>
    <w:rsid w:val="009E5952"/>
    <w:rsid w:val="009E6495"/>
    <w:rsid w:val="009E6A3C"/>
    <w:rsid w:val="009E7CB9"/>
    <w:rsid w:val="009F085B"/>
    <w:rsid w:val="009F0B28"/>
    <w:rsid w:val="009F0B9C"/>
    <w:rsid w:val="009F1813"/>
    <w:rsid w:val="009F1BAA"/>
    <w:rsid w:val="009F2181"/>
    <w:rsid w:val="009F345D"/>
    <w:rsid w:val="009F3871"/>
    <w:rsid w:val="009F4E0F"/>
    <w:rsid w:val="009F4F11"/>
    <w:rsid w:val="009F5E3B"/>
    <w:rsid w:val="009F6685"/>
    <w:rsid w:val="009F6EC3"/>
    <w:rsid w:val="009F7C67"/>
    <w:rsid w:val="00A00BAC"/>
    <w:rsid w:val="00A00DBA"/>
    <w:rsid w:val="00A01650"/>
    <w:rsid w:val="00A0338C"/>
    <w:rsid w:val="00A03531"/>
    <w:rsid w:val="00A03984"/>
    <w:rsid w:val="00A03F64"/>
    <w:rsid w:val="00A042E1"/>
    <w:rsid w:val="00A04306"/>
    <w:rsid w:val="00A05501"/>
    <w:rsid w:val="00A0559F"/>
    <w:rsid w:val="00A05EA2"/>
    <w:rsid w:val="00A068C2"/>
    <w:rsid w:val="00A06934"/>
    <w:rsid w:val="00A1051E"/>
    <w:rsid w:val="00A1189E"/>
    <w:rsid w:val="00A11B8D"/>
    <w:rsid w:val="00A11CED"/>
    <w:rsid w:val="00A1272E"/>
    <w:rsid w:val="00A13590"/>
    <w:rsid w:val="00A13AAF"/>
    <w:rsid w:val="00A1400D"/>
    <w:rsid w:val="00A15311"/>
    <w:rsid w:val="00A155B4"/>
    <w:rsid w:val="00A1582E"/>
    <w:rsid w:val="00A163ED"/>
    <w:rsid w:val="00A1649E"/>
    <w:rsid w:val="00A1682F"/>
    <w:rsid w:val="00A1694D"/>
    <w:rsid w:val="00A174D9"/>
    <w:rsid w:val="00A202FA"/>
    <w:rsid w:val="00A2033D"/>
    <w:rsid w:val="00A2077E"/>
    <w:rsid w:val="00A20D65"/>
    <w:rsid w:val="00A210EA"/>
    <w:rsid w:val="00A22CA7"/>
    <w:rsid w:val="00A23144"/>
    <w:rsid w:val="00A2329D"/>
    <w:rsid w:val="00A234FE"/>
    <w:rsid w:val="00A23C53"/>
    <w:rsid w:val="00A25A1A"/>
    <w:rsid w:val="00A25EF1"/>
    <w:rsid w:val="00A271EF"/>
    <w:rsid w:val="00A273B3"/>
    <w:rsid w:val="00A27C63"/>
    <w:rsid w:val="00A30129"/>
    <w:rsid w:val="00A30840"/>
    <w:rsid w:val="00A30875"/>
    <w:rsid w:val="00A309BB"/>
    <w:rsid w:val="00A31318"/>
    <w:rsid w:val="00A3180C"/>
    <w:rsid w:val="00A325AF"/>
    <w:rsid w:val="00A325D1"/>
    <w:rsid w:val="00A32B5E"/>
    <w:rsid w:val="00A331CE"/>
    <w:rsid w:val="00A34832"/>
    <w:rsid w:val="00A35A16"/>
    <w:rsid w:val="00A35C5E"/>
    <w:rsid w:val="00A35D61"/>
    <w:rsid w:val="00A36F03"/>
    <w:rsid w:val="00A36F74"/>
    <w:rsid w:val="00A37D30"/>
    <w:rsid w:val="00A400EB"/>
    <w:rsid w:val="00A40C0C"/>
    <w:rsid w:val="00A413A2"/>
    <w:rsid w:val="00A41E09"/>
    <w:rsid w:val="00A4471B"/>
    <w:rsid w:val="00A44C12"/>
    <w:rsid w:val="00A44DBC"/>
    <w:rsid w:val="00A4508C"/>
    <w:rsid w:val="00A45A8A"/>
    <w:rsid w:val="00A45C58"/>
    <w:rsid w:val="00A4652E"/>
    <w:rsid w:val="00A471B4"/>
    <w:rsid w:val="00A50F37"/>
    <w:rsid w:val="00A51929"/>
    <w:rsid w:val="00A523AD"/>
    <w:rsid w:val="00A524BF"/>
    <w:rsid w:val="00A52951"/>
    <w:rsid w:val="00A5304B"/>
    <w:rsid w:val="00A54760"/>
    <w:rsid w:val="00A54B6B"/>
    <w:rsid w:val="00A555FD"/>
    <w:rsid w:val="00A55F8B"/>
    <w:rsid w:val="00A57D40"/>
    <w:rsid w:val="00A57F66"/>
    <w:rsid w:val="00A6164A"/>
    <w:rsid w:val="00A62246"/>
    <w:rsid w:val="00A62F33"/>
    <w:rsid w:val="00A63046"/>
    <w:rsid w:val="00A63721"/>
    <w:rsid w:val="00A6378D"/>
    <w:rsid w:val="00A63A01"/>
    <w:rsid w:val="00A641FB"/>
    <w:rsid w:val="00A6491C"/>
    <w:rsid w:val="00A654D2"/>
    <w:rsid w:val="00A6579E"/>
    <w:rsid w:val="00A65A0B"/>
    <w:rsid w:val="00A66454"/>
    <w:rsid w:val="00A6767C"/>
    <w:rsid w:val="00A67A82"/>
    <w:rsid w:val="00A70DF6"/>
    <w:rsid w:val="00A70FF4"/>
    <w:rsid w:val="00A71075"/>
    <w:rsid w:val="00A7113E"/>
    <w:rsid w:val="00A7159C"/>
    <w:rsid w:val="00A717CA"/>
    <w:rsid w:val="00A717D1"/>
    <w:rsid w:val="00A71D37"/>
    <w:rsid w:val="00A72499"/>
    <w:rsid w:val="00A727AB"/>
    <w:rsid w:val="00A72FDD"/>
    <w:rsid w:val="00A7371B"/>
    <w:rsid w:val="00A73BF1"/>
    <w:rsid w:val="00A73DD1"/>
    <w:rsid w:val="00A746E9"/>
    <w:rsid w:val="00A74F0D"/>
    <w:rsid w:val="00A75946"/>
    <w:rsid w:val="00A76397"/>
    <w:rsid w:val="00A7743A"/>
    <w:rsid w:val="00A81A9F"/>
    <w:rsid w:val="00A81E5E"/>
    <w:rsid w:val="00A82D15"/>
    <w:rsid w:val="00A8417E"/>
    <w:rsid w:val="00A846DF"/>
    <w:rsid w:val="00A84943"/>
    <w:rsid w:val="00A8574F"/>
    <w:rsid w:val="00A860CE"/>
    <w:rsid w:val="00A8644E"/>
    <w:rsid w:val="00A87C9B"/>
    <w:rsid w:val="00A90111"/>
    <w:rsid w:val="00A90A78"/>
    <w:rsid w:val="00A90AE4"/>
    <w:rsid w:val="00A90F61"/>
    <w:rsid w:val="00A914FC"/>
    <w:rsid w:val="00A91701"/>
    <w:rsid w:val="00A91F32"/>
    <w:rsid w:val="00A923CB"/>
    <w:rsid w:val="00A92798"/>
    <w:rsid w:val="00A94210"/>
    <w:rsid w:val="00A95022"/>
    <w:rsid w:val="00A9531A"/>
    <w:rsid w:val="00A9549B"/>
    <w:rsid w:val="00A96224"/>
    <w:rsid w:val="00A96B61"/>
    <w:rsid w:val="00A97279"/>
    <w:rsid w:val="00A97652"/>
    <w:rsid w:val="00AA001E"/>
    <w:rsid w:val="00AA074A"/>
    <w:rsid w:val="00AA18DD"/>
    <w:rsid w:val="00AA2157"/>
    <w:rsid w:val="00AA220B"/>
    <w:rsid w:val="00AA262C"/>
    <w:rsid w:val="00AA2AFC"/>
    <w:rsid w:val="00AA2E7B"/>
    <w:rsid w:val="00AA422D"/>
    <w:rsid w:val="00AA4772"/>
    <w:rsid w:val="00AA5CC3"/>
    <w:rsid w:val="00AA65FF"/>
    <w:rsid w:val="00AA70F3"/>
    <w:rsid w:val="00AA73E6"/>
    <w:rsid w:val="00AA76BB"/>
    <w:rsid w:val="00AB0D09"/>
    <w:rsid w:val="00AB195C"/>
    <w:rsid w:val="00AB2069"/>
    <w:rsid w:val="00AB22DF"/>
    <w:rsid w:val="00AB38EB"/>
    <w:rsid w:val="00AB3D9C"/>
    <w:rsid w:val="00AB3DBA"/>
    <w:rsid w:val="00AB3E7B"/>
    <w:rsid w:val="00AB3FB8"/>
    <w:rsid w:val="00AB41D3"/>
    <w:rsid w:val="00AB48A8"/>
    <w:rsid w:val="00AB5226"/>
    <w:rsid w:val="00AC02FB"/>
    <w:rsid w:val="00AC0DA5"/>
    <w:rsid w:val="00AC0F9A"/>
    <w:rsid w:val="00AC120D"/>
    <w:rsid w:val="00AC1346"/>
    <w:rsid w:val="00AC20AC"/>
    <w:rsid w:val="00AC224F"/>
    <w:rsid w:val="00AC2F0B"/>
    <w:rsid w:val="00AC2FA2"/>
    <w:rsid w:val="00AC37A8"/>
    <w:rsid w:val="00AC41F5"/>
    <w:rsid w:val="00AC49C9"/>
    <w:rsid w:val="00AC6A0F"/>
    <w:rsid w:val="00AC7A9C"/>
    <w:rsid w:val="00AC7AAB"/>
    <w:rsid w:val="00AC7B8F"/>
    <w:rsid w:val="00AD1DC2"/>
    <w:rsid w:val="00AD22DF"/>
    <w:rsid w:val="00AD24EA"/>
    <w:rsid w:val="00AD2A8A"/>
    <w:rsid w:val="00AD426A"/>
    <w:rsid w:val="00AD6AE3"/>
    <w:rsid w:val="00AD74B9"/>
    <w:rsid w:val="00AD7929"/>
    <w:rsid w:val="00AD7EC5"/>
    <w:rsid w:val="00AE0A55"/>
    <w:rsid w:val="00AE0FA6"/>
    <w:rsid w:val="00AE1538"/>
    <w:rsid w:val="00AE27F4"/>
    <w:rsid w:val="00AE4023"/>
    <w:rsid w:val="00AE4190"/>
    <w:rsid w:val="00AE4207"/>
    <w:rsid w:val="00AE44F0"/>
    <w:rsid w:val="00AE460E"/>
    <w:rsid w:val="00AE5D9E"/>
    <w:rsid w:val="00AE611C"/>
    <w:rsid w:val="00AE6151"/>
    <w:rsid w:val="00AE64A7"/>
    <w:rsid w:val="00AF0189"/>
    <w:rsid w:val="00AF1201"/>
    <w:rsid w:val="00AF1366"/>
    <w:rsid w:val="00AF3397"/>
    <w:rsid w:val="00AF3785"/>
    <w:rsid w:val="00AF37C3"/>
    <w:rsid w:val="00AF4D4B"/>
    <w:rsid w:val="00AF5793"/>
    <w:rsid w:val="00AF674A"/>
    <w:rsid w:val="00AF79B7"/>
    <w:rsid w:val="00B00CB0"/>
    <w:rsid w:val="00B011B8"/>
    <w:rsid w:val="00B018C0"/>
    <w:rsid w:val="00B01D06"/>
    <w:rsid w:val="00B022DE"/>
    <w:rsid w:val="00B03F59"/>
    <w:rsid w:val="00B04594"/>
    <w:rsid w:val="00B04CA4"/>
    <w:rsid w:val="00B05A19"/>
    <w:rsid w:val="00B063CC"/>
    <w:rsid w:val="00B06C0A"/>
    <w:rsid w:val="00B079E5"/>
    <w:rsid w:val="00B07BD6"/>
    <w:rsid w:val="00B11331"/>
    <w:rsid w:val="00B118AC"/>
    <w:rsid w:val="00B12143"/>
    <w:rsid w:val="00B1304A"/>
    <w:rsid w:val="00B13444"/>
    <w:rsid w:val="00B13A2F"/>
    <w:rsid w:val="00B13B80"/>
    <w:rsid w:val="00B1529B"/>
    <w:rsid w:val="00B15D34"/>
    <w:rsid w:val="00B16F32"/>
    <w:rsid w:val="00B173A0"/>
    <w:rsid w:val="00B17522"/>
    <w:rsid w:val="00B20413"/>
    <w:rsid w:val="00B209F8"/>
    <w:rsid w:val="00B20A4B"/>
    <w:rsid w:val="00B210C9"/>
    <w:rsid w:val="00B21799"/>
    <w:rsid w:val="00B21D9C"/>
    <w:rsid w:val="00B225F0"/>
    <w:rsid w:val="00B22696"/>
    <w:rsid w:val="00B22B9A"/>
    <w:rsid w:val="00B23B55"/>
    <w:rsid w:val="00B23CFD"/>
    <w:rsid w:val="00B23EA2"/>
    <w:rsid w:val="00B249B1"/>
    <w:rsid w:val="00B24DFF"/>
    <w:rsid w:val="00B26685"/>
    <w:rsid w:val="00B27194"/>
    <w:rsid w:val="00B27C83"/>
    <w:rsid w:val="00B30807"/>
    <w:rsid w:val="00B310A5"/>
    <w:rsid w:val="00B313D9"/>
    <w:rsid w:val="00B31B45"/>
    <w:rsid w:val="00B333B6"/>
    <w:rsid w:val="00B33D3C"/>
    <w:rsid w:val="00B33E4C"/>
    <w:rsid w:val="00B34894"/>
    <w:rsid w:val="00B34CB4"/>
    <w:rsid w:val="00B351AE"/>
    <w:rsid w:val="00B357DC"/>
    <w:rsid w:val="00B3633B"/>
    <w:rsid w:val="00B36A08"/>
    <w:rsid w:val="00B36F4D"/>
    <w:rsid w:val="00B370D6"/>
    <w:rsid w:val="00B37224"/>
    <w:rsid w:val="00B37D90"/>
    <w:rsid w:val="00B37E09"/>
    <w:rsid w:val="00B40062"/>
    <w:rsid w:val="00B40722"/>
    <w:rsid w:val="00B431C5"/>
    <w:rsid w:val="00B43C02"/>
    <w:rsid w:val="00B43CB7"/>
    <w:rsid w:val="00B43D77"/>
    <w:rsid w:val="00B44FF7"/>
    <w:rsid w:val="00B4583F"/>
    <w:rsid w:val="00B45894"/>
    <w:rsid w:val="00B45FA2"/>
    <w:rsid w:val="00B460A6"/>
    <w:rsid w:val="00B46152"/>
    <w:rsid w:val="00B462BB"/>
    <w:rsid w:val="00B465A4"/>
    <w:rsid w:val="00B470C8"/>
    <w:rsid w:val="00B47166"/>
    <w:rsid w:val="00B50600"/>
    <w:rsid w:val="00B51747"/>
    <w:rsid w:val="00B519E0"/>
    <w:rsid w:val="00B51AE6"/>
    <w:rsid w:val="00B52B29"/>
    <w:rsid w:val="00B53ED1"/>
    <w:rsid w:val="00B53FA7"/>
    <w:rsid w:val="00B541A6"/>
    <w:rsid w:val="00B55E12"/>
    <w:rsid w:val="00B56DD3"/>
    <w:rsid w:val="00B57B99"/>
    <w:rsid w:val="00B57E5E"/>
    <w:rsid w:val="00B57FED"/>
    <w:rsid w:val="00B6034F"/>
    <w:rsid w:val="00B6051C"/>
    <w:rsid w:val="00B60C92"/>
    <w:rsid w:val="00B612DE"/>
    <w:rsid w:val="00B6158F"/>
    <w:rsid w:val="00B61B39"/>
    <w:rsid w:val="00B6351C"/>
    <w:rsid w:val="00B636E4"/>
    <w:rsid w:val="00B642C0"/>
    <w:rsid w:val="00B6518C"/>
    <w:rsid w:val="00B660E5"/>
    <w:rsid w:val="00B661C1"/>
    <w:rsid w:val="00B6620E"/>
    <w:rsid w:val="00B66491"/>
    <w:rsid w:val="00B66C98"/>
    <w:rsid w:val="00B670EA"/>
    <w:rsid w:val="00B67EBD"/>
    <w:rsid w:val="00B7156B"/>
    <w:rsid w:val="00B75A86"/>
    <w:rsid w:val="00B76CD5"/>
    <w:rsid w:val="00B76CE7"/>
    <w:rsid w:val="00B77117"/>
    <w:rsid w:val="00B774CA"/>
    <w:rsid w:val="00B775C0"/>
    <w:rsid w:val="00B77BF6"/>
    <w:rsid w:val="00B805C5"/>
    <w:rsid w:val="00B80FFF"/>
    <w:rsid w:val="00B811DF"/>
    <w:rsid w:val="00B81D59"/>
    <w:rsid w:val="00B833E8"/>
    <w:rsid w:val="00B84193"/>
    <w:rsid w:val="00B841DF"/>
    <w:rsid w:val="00B84A2E"/>
    <w:rsid w:val="00B85228"/>
    <w:rsid w:val="00B85A4A"/>
    <w:rsid w:val="00B8792F"/>
    <w:rsid w:val="00B903DB"/>
    <w:rsid w:val="00B91446"/>
    <w:rsid w:val="00B91C19"/>
    <w:rsid w:val="00B92ACE"/>
    <w:rsid w:val="00B9344F"/>
    <w:rsid w:val="00B93D75"/>
    <w:rsid w:val="00B94A2E"/>
    <w:rsid w:val="00B94EA9"/>
    <w:rsid w:val="00B94EE1"/>
    <w:rsid w:val="00B95535"/>
    <w:rsid w:val="00B95D11"/>
    <w:rsid w:val="00B95FA4"/>
    <w:rsid w:val="00B965B3"/>
    <w:rsid w:val="00B9710C"/>
    <w:rsid w:val="00BA1494"/>
    <w:rsid w:val="00BA2CF4"/>
    <w:rsid w:val="00BA2F0A"/>
    <w:rsid w:val="00BA4C73"/>
    <w:rsid w:val="00BA50B3"/>
    <w:rsid w:val="00BA58BC"/>
    <w:rsid w:val="00BA6040"/>
    <w:rsid w:val="00BA6F2D"/>
    <w:rsid w:val="00BB1175"/>
    <w:rsid w:val="00BB2F9A"/>
    <w:rsid w:val="00BB3A54"/>
    <w:rsid w:val="00BB4108"/>
    <w:rsid w:val="00BB4184"/>
    <w:rsid w:val="00BB4CC3"/>
    <w:rsid w:val="00BB5BC2"/>
    <w:rsid w:val="00BB62E0"/>
    <w:rsid w:val="00BB66E8"/>
    <w:rsid w:val="00BB6818"/>
    <w:rsid w:val="00BB6BC5"/>
    <w:rsid w:val="00BB6E1A"/>
    <w:rsid w:val="00BB701D"/>
    <w:rsid w:val="00BC031A"/>
    <w:rsid w:val="00BC0549"/>
    <w:rsid w:val="00BC0942"/>
    <w:rsid w:val="00BC11AE"/>
    <w:rsid w:val="00BC1E6F"/>
    <w:rsid w:val="00BC3B57"/>
    <w:rsid w:val="00BC5034"/>
    <w:rsid w:val="00BC5D57"/>
    <w:rsid w:val="00BC5F2E"/>
    <w:rsid w:val="00BC6447"/>
    <w:rsid w:val="00BC74E8"/>
    <w:rsid w:val="00BC7B5A"/>
    <w:rsid w:val="00BC7C21"/>
    <w:rsid w:val="00BC7E0A"/>
    <w:rsid w:val="00BC7E81"/>
    <w:rsid w:val="00BD04EB"/>
    <w:rsid w:val="00BD0787"/>
    <w:rsid w:val="00BD0D16"/>
    <w:rsid w:val="00BD221C"/>
    <w:rsid w:val="00BD26FB"/>
    <w:rsid w:val="00BD288D"/>
    <w:rsid w:val="00BD2E5D"/>
    <w:rsid w:val="00BD3EE9"/>
    <w:rsid w:val="00BD402D"/>
    <w:rsid w:val="00BD5915"/>
    <w:rsid w:val="00BD5C80"/>
    <w:rsid w:val="00BD6A80"/>
    <w:rsid w:val="00BD71F0"/>
    <w:rsid w:val="00BE0032"/>
    <w:rsid w:val="00BE07F4"/>
    <w:rsid w:val="00BE0CCA"/>
    <w:rsid w:val="00BE11CD"/>
    <w:rsid w:val="00BE21BF"/>
    <w:rsid w:val="00BE2504"/>
    <w:rsid w:val="00BE2994"/>
    <w:rsid w:val="00BE2B87"/>
    <w:rsid w:val="00BE499C"/>
    <w:rsid w:val="00BE4DF8"/>
    <w:rsid w:val="00BE511E"/>
    <w:rsid w:val="00BE51DD"/>
    <w:rsid w:val="00BE53D9"/>
    <w:rsid w:val="00BE6914"/>
    <w:rsid w:val="00BE7A77"/>
    <w:rsid w:val="00BF03D4"/>
    <w:rsid w:val="00BF2E58"/>
    <w:rsid w:val="00BF3A4C"/>
    <w:rsid w:val="00BF464C"/>
    <w:rsid w:val="00BF4D98"/>
    <w:rsid w:val="00BF5AA6"/>
    <w:rsid w:val="00BF64A0"/>
    <w:rsid w:val="00C00A0C"/>
    <w:rsid w:val="00C015BF"/>
    <w:rsid w:val="00C01880"/>
    <w:rsid w:val="00C02118"/>
    <w:rsid w:val="00C022F2"/>
    <w:rsid w:val="00C03440"/>
    <w:rsid w:val="00C036CC"/>
    <w:rsid w:val="00C04217"/>
    <w:rsid w:val="00C061D3"/>
    <w:rsid w:val="00C10E42"/>
    <w:rsid w:val="00C12A35"/>
    <w:rsid w:val="00C13407"/>
    <w:rsid w:val="00C13758"/>
    <w:rsid w:val="00C144D1"/>
    <w:rsid w:val="00C15709"/>
    <w:rsid w:val="00C15826"/>
    <w:rsid w:val="00C15F96"/>
    <w:rsid w:val="00C1665D"/>
    <w:rsid w:val="00C17667"/>
    <w:rsid w:val="00C2096F"/>
    <w:rsid w:val="00C20B6C"/>
    <w:rsid w:val="00C21EF1"/>
    <w:rsid w:val="00C21F1F"/>
    <w:rsid w:val="00C223F4"/>
    <w:rsid w:val="00C236A0"/>
    <w:rsid w:val="00C24AB1"/>
    <w:rsid w:val="00C25185"/>
    <w:rsid w:val="00C2541F"/>
    <w:rsid w:val="00C2597A"/>
    <w:rsid w:val="00C25F05"/>
    <w:rsid w:val="00C25F26"/>
    <w:rsid w:val="00C262C2"/>
    <w:rsid w:val="00C274F2"/>
    <w:rsid w:val="00C2793A"/>
    <w:rsid w:val="00C27C6A"/>
    <w:rsid w:val="00C3114F"/>
    <w:rsid w:val="00C31988"/>
    <w:rsid w:val="00C31E35"/>
    <w:rsid w:val="00C326E3"/>
    <w:rsid w:val="00C33530"/>
    <w:rsid w:val="00C3399B"/>
    <w:rsid w:val="00C348B6"/>
    <w:rsid w:val="00C34F9E"/>
    <w:rsid w:val="00C35FC3"/>
    <w:rsid w:val="00C3694E"/>
    <w:rsid w:val="00C37127"/>
    <w:rsid w:val="00C37AEE"/>
    <w:rsid w:val="00C37D1E"/>
    <w:rsid w:val="00C401F4"/>
    <w:rsid w:val="00C4115F"/>
    <w:rsid w:val="00C414DC"/>
    <w:rsid w:val="00C4174C"/>
    <w:rsid w:val="00C42420"/>
    <w:rsid w:val="00C42473"/>
    <w:rsid w:val="00C42A18"/>
    <w:rsid w:val="00C42F88"/>
    <w:rsid w:val="00C43325"/>
    <w:rsid w:val="00C43361"/>
    <w:rsid w:val="00C43AC5"/>
    <w:rsid w:val="00C4521D"/>
    <w:rsid w:val="00C46FD9"/>
    <w:rsid w:val="00C477D7"/>
    <w:rsid w:val="00C50789"/>
    <w:rsid w:val="00C508E0"/>
    <w:rsid w:val="00C516A5"/>
    <w:rsid w:val="00C51B28"/>
    <w:rsid w:val="00C51F2B"/>
    <w:rsid w:val="00C5255F"/>
    <w:rsid w:val="00C53B5C"/>
    <w:rsid w:val="00C54335"/>
    <w:rsid w:val="00C5557F"/>
    <w:rsid w:val="00C5575D"/>
    <w:rsid w:val="00C55B2B"/>
    <w:rsid w:val="00C55E97"/>
    <w:rsid w:val="00C562BF"/>
    <w:rsid w:val="00C608AA"/>
    <w:rsid w:val="00C61BB9"/>
    <w:rsid w:val="00C61D00"/>
    <w:rsid w:val="00C61EA0"/>
    <w:rsid w:val="00C62E49"/>
    <w:rsid w:val="00C6363F"/>
    <w:rsid w:val="00C64609"/>
    <w:rsid w:val="00C65274"/>
    <w:rsid w:val="00C654A5"/>
    <w:rsid w:val="00C6706B"/>
    <w:rsid w:val="00C67C44"/>
    <w:rsid w:val="00C70227"/>
    <w:rsid w:val="00C70F03"/>
    <w:rsid w:val="00C749FE"/>
    <w:rsid w:val="00C7508A"/>
    <w:rsid w:val="00C763A8"/>
    <w:rsid w:val="00C76F18"/>
    <w:rsid w:val="00C77217"/>
    <w:rsid w:val="00C80CEB"/>
    <w:rsid w:val="00C827B2"/>
    <w:rsid w:val="00C8432A"/>
    <w:rsid w:val="00C85D40"/>
    <w:rsid w:val="00C8673D"/>
    <w:rsid w:val="00C87584"/>
    <w:rsid w:val="00C877BD"/>
    <w:rsid w:val="00C9039A"/>
    <w:rsid w:val="00C90BDB"/>
    <w:rsid w:val="00C90F58"/>
    <w:rsid w:val="00C91118"/>
    <w:rsid w:val="00C91182"/>
    <w:rsid w:val="00C91343"/>
    <w:rsid w:val="00C914FD"/>
    <w:rsid w:val="00C9209A"/>
    <w:rsid w:val="00C925DD"/>
    <w:rsid w:val="00C92FBD"/>
    <w:rsid w:val="00C93568"/>
    <w:rsid w:val="00C941C5"/>
    <w:rsid w:val="00C949D3"/>
    <w:rsid w:val="00C95301"/>
    <w:rsid w:val="00C969C4"/>
    <w:rsid w:val="00C97B79"/>
    <w:rsid w:val="00CA1B65"/>
    <w:rsid w:val="00CA3272"/>
    <w:rsid w:val="00CA366E"/>
    <w:rsid w:val="00CA3C3C"/>
    <w:rsid w:val="00CA40F8"/>
    <w:rsid w:val="00CA457B"/>
    <w:rsid w:val="00CA4950"/>
    <w:rsid w:val="00CA4C3D"/>
    <w:rsid w:val="00CA5E44"/>
    <w:rsid w:val="00CA5EA6"/>
    <w:rsid w:val="00CA6784"/>
    <w:rsid w:val="00CA686E"/>
    <w:rsid w:val="00CA71D6"/>
    <w:rsid w:val="00CA72C4"/>
    <w:rsid w:val="00CB0B64"/>
    <w:rsid w:val="00CB21A9"/>
    <w:rsid w:val="00CB3AD4"/>
    <w:rsid w:val="00CB3E7D"/>
    <w:rsid w:val="00CB48CE"/>
    <w:rsid w:val="00CB5D30"/>
    <w:rsid w:val="00CB74BE"/>
    <w:rsid w:val="00CB78D9"/>
    <w:rsid w:val="00CB7AA2"/>
    <w:rsid w:val="00CB7FDA"/>
    <w:rsid w:val="00CC0796"/>
    <w:rsid w:val="00CC084A"/>
    <w:rsid w:val="00CC0C70"/>
    <w:rsid w:val="00CC1932"/>
    <w:rsid w:val="00CC2BFA"/>
    <w:rsid w:val="00CC317D"/>
    <w:rsid w:val="00CC3D7F"/>
    <w:rsid w:val="00CC4D2A"/>
    <w:rsid w:val="00CC59CE"/>
    <w:rsid w:val="00CC5A3D"/>
    <w:rsid w:val="00CC62B3"/>
    <w:rsid w:val="00CC6360"/>
    <w:rsid w:val="00CC6659"/>
    <w:rsid w:val="00CC6F77"/>
    <w:rsid w:val="00CC7318"/>
    <w:rsid w:val="00CC7B93"/>
    <w:rsid w:val="00CD034E"/>
    <w:rsid w:val="00CD042F"/>
    <w:rsid w:val="00CD190F"/>
    <w:rsid w:val="00CD1E24"/>
    <w:rsid w:val="00CD26A8"/>
    <w:rsid w:val="00CD29EA"/>
    <w:rsid w:val="00CD2A84"/>
    <w:rsid w:val="00CD4A4A"/>
    <w:rsid w:val="00CD679B"/>
    <w:rsid w:val="00CD7287"/>
    <w:rsid w:val="00CD7A2E"/>
    <w:rsid w:val="00CE08A6"/>
    <w:rsid w:val="00CE1021"/>
    <w:rsid w:val="00CE12D4"/>
    <w:rsid w:val="00CE1BE9"/>
    <w:rsid w:val="00CE254A"/>
    <w:rsid w:val="00CE2874"/>
    <w:rsid w:val="00CE4393"/>
    <w:rsid w:val="00CE4503"/>
    <w:rsid w:val="00CE45A5"/>
    <w:rsid w:val="00CE4885"/>
    <w:rsid w:val="00CE4D5D"/>
    <w:rsid w:val="00CE4F0E"/>
    <w:rsid w:val="00CE4FE5"/>
    <w:rsid w:val="00CE51BC"/>
    <w:rsid w:val="00CE5406"/>
    <w:rsid w:val="00CE61A1"/>
    <w:rsid w:val="00CE690F"/>
    <w:rsid w:val="00CE71EF"/>
    <w:rsid w:val="00CE75A8"/>
    <w:rsid w:val="00CF0761"/>
    <w:rsid w:val="00CF0DD9"/>
    <w:rsid w:val="00CF65A7"/>
    <w:rsid w:val="00CF704A"/>
    <w:rsid w:val="00CF78A2"/>
    <w:rsid w:val="00D0119C"/>
    <w:rsid w:val="00D0130C"/>
    <w:rsid w:val="00D01918"/>
    <w:rsid w:val="00D02DEB"/>
    <w:rsid w:val="00D03237"/>
    <w:rsid w:val="00D04BBD"/>
    <w:rsid w:val="00D04D86"/>
    <w:rsid w:val="00D052B8"/>
    <w:rsid w:val="00D0545F"/>
    <w:rsid w:val="00D05B4A"/>
    <w:rsid w:val="00D067BF"/>
    <w:rsid w:val="00D06F7C"/>
    <w:rsid w:val="00D108C3"/>
    <w:rsid w:val="00D11C2C"/>
    <w:rsid w:val="00D11FC5"/>
    <w:rsid w:val="00D12DA0"/>
    <w:rsid w:val="00D139AA"/>
    <w:rsid w:val="00D13A10"/>
    <w:rsid w:val="00D13D65"/>
    <w:rsid w:val="00D15A54"/>
    <w:rsid w:val="00D16526"/>
    <w:rsid w:val="00D16B58"/>
    <w:rsid w:val="00D16EF4"/>
    <w:rsid w:val="00D20164"/>
    <w:rsid w:val="00D20897"/>
    <w:rsid w:val="00D20917"/>
    <w:rsid w:val="00D20C82"/>
    <w:rsid w:val="00D20D3C"/>
    <w:rsid w:val="00D2277F"/>
    <w:rsid w:val="00D242D4"/>
    <w:rsid w:val="00D24434"/>
    <w:rsid w:val="00D24EAF"/>
    <w:rsid w:val="00D25630"/>
    <w:rsid w:val="00D2566C"/>
    <w:rsid w:val="00D25C5A"/>
    <w:rsid w:val="00D26789"/>
    <w:rsid w:val="00D26CB2"/>
    <w:rsid w:val="00D2731A"/>
    <w:rsid w:val="00D2788C"/>
    <w:rsid w:val="00D2792A"/>
    <w:rsid w:val="00D27EAA"/>
    <w:rsid w:val="00D309D8"/>
    <w:rsid w:val="00D32117"/>
    <w:rsid w:val="00D329FB"/>
    <w:rsid w:val="00D333B3"/>
    <w:rsid w:val="00D34216"/>
    <w:rsid w:val="00D34323"/>
    <w:rsid w:val="00D349DC"/>
    <w:rsid w:val="00D359C8"/>
    <w:rsid w:val="00D36AD0"/>
    <w:rsid w:val="00D37CCE"/>
    <w:rsid w:val="00D400ED"/>
    <w:rsid w:val="00D403BD"/>
    <w:rsid w:val="00D41B34"/>
    <w:rsid w:val="00D4251B"/>
    <w:rsid w:val="00D42A73"/>
    <w:rsid w:val="00D42C5F"/>
    <w:rsid w:val="00D43EF0"/>
    <w:rsid w:val="00D44238"/>
    <w:rsid w:val="00D449AC"/>
    <w:rsid w:val="00D467FC"/>
    <w:rsid w:val="00D46DE6"/>
    <w:rsid w:val="00D47827"/>
    <w:rsid w:val="00D47940"/>
    <w:rsid w:val="00D51F62"/>
    <w:rsid w:val="00D52580"/>
    <w:rsid w:val="00D52AFA"/>
    <w:rsid w:val="00D52DD3"/>
    <w:rsid w:val="00D53A07"/>
    <w:rsid w:val="00D53B7A"/>
    <w:rsid w:val="00D53E41"/>
    <w:rsid w:val="00D55D42"/>
    <w:rsid w:val="00D5605A"/>
    <w:rsid w:val="00D573CA"/>
    <w:rsid w:val="00D576D3"/>
    <w:rsid w:val="00D57D03"/>
    <w:rsid w:val="00D57ED7"/>
    <w:rsid w:val="00D60334"/>
    <w:rsid w:val="00D6051C"/>
    <w:rsid w:val="00D6070B"/>
    <w:rsid w:val="00D61D69"/>
    <w:rsid w:val="00D624AC"/>
    <w:rsid w:val="00D64349"/>
    <w:rsid w:val="00D65A88"/>
    <w:rsid w:val="00D66142"/>
    <w:rsid w:val="00D6718B"/>
    <w:rsid w:val="00D710F4"/>
    <w:rsid w:val="00D71774"/>
    <w:rsid w:val="00D72621"/>
    <w:rsid w:val="00D74A56"/>
    <w:rsid w:val="00D74BEB"/>
    <w:rsid w:val="00D75056"/>
    <w:rsid w:val="00D75258"/>
    <w:rsid w:val="00D75F4C"/>
    <w:rsid w:val="00D76745"/>
    <w:rsid w:val="00D77A65"/>
    <w:rsid w:val="00D77AFA"/>
    <w:rsid w:val="00D77C16"/>
    <w:rsid w:val="00D77DE0"/>
    <w:rsid w:val="00D80950"/>
    <w:rsid w:val="00D80C92"/>
    <w:rsid w:val="00D80F42"/>
    <w:rsid w:val="00D810EF"/>
    <w:rsid w:val="00D82B00"/>
    <w:rsid w:val="00D831AB"/>
    <w:rsid w:val="00D83755"/>
    <w:rsid w:val="00D84B70"/>
    <w:rsid w:val="00D84D16"/>
    <w:rsid w:val="00D8606D"/>
    <w:rsid w:val="00D86F66"/>
    <w:rsid w:val="00D87417"/>
    <w:rsid w:val="00D90E0C"/>
    <w:rsid w:val="00D91DE9"/>
    <w:rsid w:val="00D91FB0"/>
    <w:rsid w:val="00D92127"/>
    <w:rsid w:val="00D947DE"/>
    <w:rsid w:val="00D948FF"/>
    <w:rsid w:val="00D94DD7"/>
    <w:rsid w:val="00D94FC4"/>
    <w:rsid w:val="00D96A6E"/>
    <w:rsid w:val="00D9749C"/>
    <w:rsid w:val="00D97661"/>
    <w:rsid w:val="00D97EF2"/>
    <w:rsid w:val="00DA03A0"/>
    <w:rsid w:val="00DA1685"/>
    <w:rsid w:val="00DA17AC"/>
    <w:rsid w:val="00DA19D3"/>
    <w:rsid w:val="00DA1DD8"/>
    <w:rsid w:val="00DA2033"/>
    <w:rsid w:val="00DA2E81"/>
    <w:rsid w:val="00DA2F51"/>
    <w:rsid w:val="00DA332D"/>
    <w:rsid w:val="00DA53A0"/>
    <w:rsid w:val="00DA5423"/>
    <w:rsid w:val="00DA6271"/>
    <w:rsid w:val="00DA6547"/>
    <w:rsid w:val="00DA7D72"/>
    <w:rsid w:val="00DB1396"/>
    <w:rsid w:val="00DB21F5"/>
    <w:rsid w:val="00DB241D"/>
    <w:rsid w:val="00DB2440"/>
    <w:rsid w:val="00DB25EE"/>
    <w:rsid w:val="00DB2629"/>
    <w:rsid w:val="00DB2A95"/>
    <w:rsid w:val="00DB42DF"/>
    <w:rsid w:val="00DB48DE"/>
    <w:rsid w:val="00DB525B"/>
    <w:rsid w:val="00DB5338"/>
    <w:rsid w:val="00DB6003"/>
    <w:rsid w:val="00DB6938"/>
    <w:rsid w:val="00DC0B56"/>
    <w:rsid w:val="00DC1850"/>
    <w:rsid w:val="00DC1F12"/>
    <w:rsid w:val="00DC2220"/>
    <w:rsid w:val="00DC33A3"/>
    <w:rsid w:val="00DC3C7B"/>
    <w:rsid w:val="00DC45DC"/>
    <w:rsid w:val="00DC476C"/>
    <w:rsid w:val="00DC549C"/>
    <w:rsid w:val="00DC5593"/>
    <w:rsid w:val="00DC58F8"/>
    <w:rsid w:val="00DC59C2"/>
    <w:rsid w:val="00DD0421"/>
    <w:rsid w:val="00DD1252"/>
    <w:rsid w:val="00DD1CE9"/>
    <w:rsid w:val="00DD2347"/>
    <w:rsid w:val="00DD2EA3"/>
    <w:rsid w:val="00DD37E5"/>
    <w:rsid w:val="00DD3C67"/>
    <w:rsid w:val="00DD3D10"/>
    <w:rsid w:val="00DD469B"/>
    <w:rsid w:val="00DD5CBE"/>
    <w:rsid w:val="00DD6A6A"/>
    <w:rsid w:val="00DD6ECC"/>
    <w:rsid w:val="00DD7179"/>
    <w:rsid w:val="00DD736C"/>
    <w:rsid w:val="00DD7A96"/>
    <w:rsid w:val="00DE06EF"/>
    <w:rsid w:val="00DE0D91"/>
    <w:rsid w:val="00DE1865"/>
    <w:rsid w:val="00DE2392"/>
    <w:rsid w:val="00DE258D"/>
    <w:rsid w:val="00DE3B3A"/>
    <w:rsid w:val="00DE4864"/>
    <w:rsid w:val="00DE487D"/>
    <w:rsid w:val="00DE5310"/>
    <w:rsid w:val="00DE566D"/>
    <w:rsid w:val="00DE5A24"/>
    <w:rsid w:val="00DE5F11"/>
    <w:rsid w:val="00DE6DF0"/>
    <w:rsid w:val="00DE6EED"/>
    <w:rsid w:val="00DE7554"/>
    <w:rsid w:val="00DF00A9"/>
    <w:rsid w:val="00DF128B"/>
    <w:rsid w:val="00DF24AA"/>
    <w:rsid w:val="00DF3FD8"/>
    <w:rsid w:val="00DF4B96"/>
    <w:rsid w:val="00DF5603"/>
    <w:rsid w:val="00DF56A9"/>
    <w:rsid w:val="00DF76C9"/>
    <w:rsid w:val="00E00AB0"/>
    <w:rsid w:val="00E0333F"/>
    <w:rsid w:val="00E041E2"/>
    <w:rsid w:val="00E04DDC"/>
    <w:rsid w:val="00E06DB9"/>
    <w:rsid w:val="00E06ED6"/>
    <w:rsid w:val="00E07221"/>
    <w:rsid w:val="00E07AE1"/>
    <w:rsid w:val="00E11CFF"/>
    <w:rsid w:val="00E1240F"/>
    <w:rsid w:val="00E133CA"/>
    <w:rsid w:val="00E136E5"/>
    <w:rsid w:val="00E13EB0"/>
    <w:rsid w:val="00E14CB8"/>
    <w:rsid w:val="00E14D49"/>
    <w:rsid w:val="00E1575F"/>
    <w:rsid w:val="00E15C14"/>
    <w:rsid w:val="00E204FB"/>
    <w:rsid w:val="00E207B0"/>
    <w:rsid w:val="00E20A43"/>
    <w:rsid w:val="00E20CBF"/>
    <w:rsid w:val="00E20CC0"/>
    <w:rsid w:val="00E225C9"/>
    <w:rsid w:val="00E22830"/>
    <w:rsid w:val="00E22EB2"/>
    <w:rsid w:val="00E233C0"/>
    <w:rsid w:val="00E24943"/>
    <w:rsid w:val="00E24AB4"/>
    <w:rsid w:val="00E25330"/>
    <w:rsid w:val="00E30072"/>
    <w:rsid w:val="00E30917"/>
    <w:rsid w:val="00E3095D"/>
    <w:rsid w:val="00E320F1"/>
    <w:rsid w:val="00E32A39"/>
    <w:rsid w:val="00E32ED5"/>
    <w:rsid w:val="00E3336C"/>
    <w:rsid w:val="00E33459"/>
    <w:rsid w:val="00E34F21"/>
    <w:rsid w:val="00E36A06"/>
    <w:rsid w:val="00E4133B"/>
    <w:rsid w:val="00E413BD"/>
    <w:rsid w:val="00E43015"/>
    <w:rsid w:val="00E43F52"/>
    <w:rsid w:val="00E449AD"/>
    <w:rsid w:val="00E44B6A"/>
    <w:rsid w:val="00E47C0B"/>
    <w:rsid w:val="00E50084"/>
    <w:rsid w:val="00E505F3"/>
    <w:rsid w:val="00E51095"/>
    <w:rsid w:val="00E513E1"/>
    <w:rsid w:val="00E52BB3"/>
    <w:rsid w:val="00E54CEA"/>
    <w:rsid w:val="00E54E5D"/>
    <w:rsid w:val="00E54FFC"/>
    <w:rsid w:val="00E550E7"/>
    <w:rsid w:val="00E55406"/>
    <w:rsid w:val="00E55872"/>
    <w:rsid w:val="00E56E2E"/>
    <w:rsid w:val="00E60BAA"/>
    <w:rsid w:val="00E618BD"/>
    <w:rsid w:val="00E632B9"/>
    <w:rsid w:val="00E64238"/>
    <w:rsid w:val="00E650E3"/>
    <w:rsid w:val="00E65978"/>
    <w:rsid w:val="00E66838"/>
    <w:rsid w:val="00E66F76"/>
    <w:rsid w:val="00E677C6"/>
    <w:rsid w:val="00E67924"/>
    <w:rsid w:val="00E70A99"/>
    <w:rsid w:val="00E71387"/>
    <w:rsid w:val="00E71452"/>
    <w:rsid w:val="00E71F55"/>
    <w:rsid w:val="00E728E9"/>
    <w:rsid w:val="00E737B6"/>
    <w:rsid w:val="00E73FB0"/>
    <w:rsid w:val="00E7457E"/>
    <w:rsid w:val="00E74F05"/>
    <w:rsid w:val="00E76994"/>
    <w:rsid w:val="00E8080D"/>
    <w:rsid w:val="00E82B38"/>
    <w:rsid w:val="00E837DD"/>
    <w:rsid w:val="00E8397B"/>
    <w:rsid w:val="00E852FB"/>
    <w:rsid w:val="00E8544E"/>
    <w:rsid w:val="00E860FE"/>
    <w:rsid w:val="00E86638"/>
    <w:rsid w:val="00E86CCE"/>
    <w:rsid w:val="00E86D00"/>
    <w:rsid w:val="00E875DB"/>
    <w:rsid w:val="00E878A7"/>
    <w:rsid w:val="00E878B5"/>
    <w:rsid w:val="00E90AA7"/>
    <w:rsid w:val="00E9107F"/>
    <w:rsid w:val="00E91215"/>
    <w:rsid w:val="00E9129C"/>
    <w:rsid w:val="00E91AF1"/>
    <w:rsid w:val="00E93B21"/>
    <w:rsid w:val="00E94852"/>
    <w:rsid w:val="00E95E72"/>
    <w:rsid w:val="00E966B0"/>
    <w:rsid w:val="00E96971"/>
    <w:rsid w:val="00EA11F9"/>
    <w:rsid w:val="00EA1437"/>
    <w:rsid w:val="00EA1558"/>
    <w:rsid w:val="00EA1DD0"/>
    <w:rsid w:val="00EA2C24"/>
    <w:rsid w:val="00EA3A6F"/>
    <w:rsid w:val="00EA3B70"/>
    <w:rsid w:val="00EA3FF6"/>
    <w:rsid w:val="00EA4685"/>
    <w:rsid w:val="00EA47C8"/>
    <w:rsid w:val="00EA590C"/>
    <w:rsid w:val="00EA70E3"/>
    <w:rsid w:val="00EA7DDA"/>
    <w:rsid w:val="00EB178D"/>
    <w:rsid w:val="00EB1875"/>
    <w:rsid w:val="00EB1A05"/>
    <w:rsid w:val="00EB1F65"/>
    <w:rsid w:val="00EB2149"/>
    <w:rsid w:val="00EB2815"/>
    <w:rsid w:val="00EB2C35"/>
    <w:rsid w:val="00EB2DE7"/>
    <w:rsid w:val="00EB46B6"/>
    <w:rsid w:val="00EB5AFF"/>
    <w:rsid w:val="00EB5E0A"/>
    <w:rsid w:val="00EB5F78"/>
    <w:rsid w:val="00EB62A0"/>
    <w:rsid w:val="00EB73E9"/>
    <w:rsid w:val="00EB7EB9"/>
    <w:rsid w:val="00EC0717"/>
    <w:rsid w:val="00EC11B3"/>
    <w:rsid w:val="00EC1F7E"/>
    <w:rsid w:val="00EC2D81"/>
    <w:rsid w:val="00EC368C"/>
    <w:rsid w:val="00EC39E5"/>
    <w:rsid w:val="00EC5C31"/>
    <w:rsid w:val="00EC606B"/>
    <w:rsid w:val="00EC7394"/>
    <w:rsid w:val="00EC756F"/>
    <w:rsid w:val="00ED02B1"/>
    <w:rsid w:val="00ED0F64"/>
    <w:rsid w:val="00ED1C1A"/>
    <w:rsid w:val="00ED22B3"/>
    <w:rsid w:val="00ED27AA"/>
    <w:rsid w:val="00ED2FB1"/>
    <w:rsid w:val="00ED2FD7"/>
    <w:rsid w:val="00ED3277"/>
    <w:rsid w:val="00ED3831"/>
    <w:rsid w:val="00ED3B6B"/>
    <w:rsid w:val="00ED3C6C"/>
    <w:rsid w:val="00ED3FFD"/>
    <w:rsid w:val="00ED500E"/>
    <w:rsid w:val="00ED523E"/>
    <w:rsid w:val="00ED54F8"/>
    <w:rsid w:val="00ED5917"/>
    <w:rsid w:val="00ED5B6D"/>
    <w:rsid w:val="00ED5DAD"/>
    <w:rsid w:val="00ED6653"/>
    <w:rsid w:val="00ED6DB4"/>
    <w:rsid w:val="00ED6DFB"/>
    <w:rsid w:val="00ED720B"/>
    <w:rsid w:val="00ED78CC"/>
    <w:rsid w:val="00ED7F1C"/>
    <w:rsid w:val="00EE0792"/>
    <w:rsid w:val="00EE0B24"/>
    <w:rsid w:val="00EE153B"/>
    <w:rsid w:val="00EE2376"/>
    <w:rsid w:val="00EE27BA"/>
    <w:rsid w:val="00EE29B5"/>
    <w:rsid w:val="00EE32D8"/>
    <w:rsid w:val="00EE384B"/>
    <w:rsid w:val="00EE4729"/>
    <w:rsid w:val="00EE4E3C"/>
    <w:rsid w:val="00EE50E5"/>
    <w:rsid w:val="00EE5A88"/>
    <w:rsid w:val="00EE6FFA"/>
    <w:rsid w:val="00EF06E7"/>
    <w:rsid w:val="00EF0FA1"/>
    <w:rsid w:val="00EF1782"/>
    <w:rsid w:val="00EF1A1D"/>
    <w:rsid w:val="00EF242A"/>
    <w:rsid w:val="00EF2A22"/>
    <w:rsid w:val="00EF2E21"/>
    <w:rsid w:val="00EF36AB"/>
    <w:rsid w:val="00EF3B64"/>
    <w:rsid w:val="00EF4216"/>
    <w:rsid w:val="00EF50D2"/>
    <w:rsid w:val="00EF51DB"/>
    <w:rsid w:val="00EF587A"/>
    <w:rsid w:val="00EF64B4"/>
    <w:rsid w:val="00EF727D"/>
    <w:rsid w:val="00EF745D"/>
    <w:rsid w:val="00EF7C11"/>
    <w:rsid w:val="00F00008"/>
    <w:rsid w:val="00F007C6"/>
    <w:rsid w:val="00F008AE"/>
    <w:rsid w:val="00F00DBB"/>
    <w:rsid w:val="00F0131D"/>
    <w:rsid w:val="00F0169B"/>
    <w:rsid w:val="00F01938"/>
    <w:rsid w:val="00F01B7D"/>
    <w:rsid w:val="00F02E66"/>
    <w:rsid w:val="00F0379C"/>
    <w:rsid w:val="00F03AB6"/>
    <w:rsid w:val="00F0422C"/>
    <w:rsid w:val="00F04710"/>
    <w:rsid w:val="00F04A36"/>
    <w:rsid w:val="00F05A7E"/>
    <w:rsid w:val="00F06533"/>
    <w:rsid w:val="00F10602"/>
    <w:rsid w:val="00F10742"/>
    <w:rsid w:val="00F108AD"/>
    <w:rsid w:val="00F10D30"/>
    <w:rsid w:val="00F126EA"/>
    <w:rsid w:val="00F13C41"/>
    <w:rsid w:val="00F13D9E"/>
    <w:rsid w:val="00F142D0"/>
    <w:rsid w:val="00F150AE"/>
    <w:rsid w:val="00F152A6"/>
    <w:rsid w:val="00F15646"/>
    <w:rsid w:val="00F17431"/>
    <w:rsid w:val="00F200BE"/>
    <w:rsid w:val="00F209B5"/>
    <w:rsid w:val="00F21662"/>
    <w:rsid w:val="00F220A0"/>
    <w:rsid w:val="00F236BC"/>
    <w:rsid w:val="00F27541"/>
    <w:rsid w:val="00F27988"/>
    <w:rsid w:val="00F27A16"/>
    <w:rsid w:val="00F305E8"/>
    <w:rsid w:val="00F3157E"/>
    <w:rsid w:val="00F317EB"/>
    <w:rsid w:val="00F31A14"/>
    <w:rsid w:val="00F32548"/>
    <w:rsid w:val="00F3271B"/>
    <w:rsid w:val="00F329FF"/>
    <w:rsid w:val="00F32FFD"/>
    <w:rsid w:val="00F33E28"/>
    <w:rsid w:val="00F34934"/>
    <w:rsid w:val="00F351E6"/>
    <w:rsid w:val="00F35BC1"/>
    <w:rsid w:val="00F35EC1"/>
    <w:rsid w:val="00F36080"/>
    <w:rsid w:val="00F36D54"/>
    <w:rsid w:val="00F36FD8"/>
    <w:rsid w:val="00F3797C"/>
    <w:rsid w:val="00F40B71"/>
    <w:rsid w:val="00F41177"/>
    <w:rsid w:val="00F41C60"/>
    <w:rsid w:val="00F43036"/>
    <w:rsid w:val="00F444CF"/>
    <w:rsid w:val="00F44752"/>
    <w:rsid w:val="00F44965"/>
    <w:rsid w:val="00F4559F"/>
    <w:rsid w:val="00F457A9"/>
    <w:rsid w:val="00F45D12"/>
    <w:rsid w:val="00F45FD3"/>
    <w:rsid w:val="00F4676F"/>
    <w:rsid w:val="00F46DC2"/>
    <w:rsid w:val="00F51523"/>
    <w:rsid w:val="00F516D6"/>
    <w:rsid w:val="00F52946"/>
    <w:rsid w:val="00F53310"/>
    <w:rsid w:val="00F55E19"/>
    <w:rsid w:val="00F55FF0"/>
    <w:rsid w:val="00F56593"/>
    <w:rsid w:val="00F5699F"/>
    <w:rsid w:val="00F56D10"/>
    <w:rsid w:val="00F6032A"/>
    <w:rsid w:val="00F60485"/>
    <w:rsid w:val="00F6094D"/>
    <w:rsid w:val="00F61D46"/>
    <w:rsid w:val="00F61E51"/>
    <w:rsid w:val="00F62A82"/>
    <w:rsid w:val="00F62B8C"/>
    <w:rsid w:val="00F63814"/>
    <w:rsid w:val="00F6385A"/>
    <w:rsid w:val="00F64229"/>
    <w:rsid w:val="00F662B4"/>
    <w:rsid w:val="00F67A5A"/>
    <w:rsid w:val="00F705E5"/>
    <w:rsid w:val="00F74622"/>
    <w:rsid w:val="00F747B8"/>
    <w:rsid w:val="00F757DE"/>
    <w:rsid w:val="00F7592D"/>
    <w:rsid w:val="00F7702C"/>
    <w:rsid w:val="00F770BD"/>
    <w:rsid w:val="00F77237"/>
    <w:rsid w:val="00F77AF4"/>
    <w:rsid w:val="00F80189"/>
    <w:rsid w:val="00F81F69"/>
    <w:rsid w:val="00F829E8"/>
    <w:rsid w:val="00F83654"/>
    <w:rsid w:val="00F83E89"/>
    <w:rsid w:val="00F84532"/>
    <w:rsid w:val="00F84BA6"/>
    <w:rsid w:val="00F866DC"/>
    <w:rsid w:val="00F875A4"/>
    <w:rsid w:val="00F876FF"/>
    <w:rsid w:val="00F87D8A"/>
    <w:rsid w:val="00F90647"/>
    <w:rsid w:val="00F90B1E"/>
    <w:rsid w:val="00F90B9E"/>
    <w:rsid w:val="00F90CC7"/>
    <w:rsid w:val="00F910AE"/>
    <w:rsid w:val="00F92B47"/>
    <w:rsid w:val="00F937BE"/>
    <w:rsid w:val="00F93864"/>
    <w:rsid w:val="00F939CC"/>
    <w:rsid w:val="00F93B06"/>
    <w:rsid w:val="00F93EC4"/>
    <w:rsid w:val="00F94472"/>
    <w:rsid w:val="00F94E53"/>
    <w:rsid w:val="00F955E9"/>
    <w:rsid w:val="00F9641C"/>
    <w:rsid w:val="00F97684"/>
    <w:rsid w:val="00F97AC2"/>
    <w:rsid w:val="00FA01D3"/>
    <w:rsid w:val="00FA08C5"/>
    <w:rsid w:val="00FA190B"/>
    <w:rsid w:val="00FA2AFD"/>
    <w:rsid w:val="00FA2DB7"/>
    <w:rsid w:val="00FA3062"/>
    <w:rsid w:val="00FA30BB"/>
    <w:rsid w:val="00FA43CB"/>
    <w:rsid w:val="00FA5033"/>
    <w:rsid w:val="00FA547F"/>
    <w:rsid w:val="00FA5826"/>
    <w:rsid w:val="00FA5E44"/>
    <w:rsid w:val="00FA64FF"/>
    <w:rsid w:val="00FA6E6D"/>
    <w:rsid w:val="00FA7022"/>
    <w:rsid w:val="00FA71C0"/>
    <w:rsid w:val="00FB0484"/>
    <w:rsid w:val="00FB1216"/>
    <w:rsid w:val="00FB4767"/>
    <w:rsid w:val="00FB4874"/>
    <w:rsid w:val="00FB4881"/>
    <w:rsid w:val="00FB4DAD"/>
    <w:rsid w:val="00FB52C5"/>
    <w:rsid w:val="00FB534E"/>
    <w:rsid w:val="00FB5888"/>
    <w:rsid w:val="00FB5B47"/>
    <w:rsid w:val="00FB659B"/>
    <w:rsid w:val="00FB6ACD"/>
    <w:rsid w:val="00FB6F53"/>
    <w:rsid w:val="00FB7B13"/>
    <w:rsid w:val="00FC0CCA"/>
    <w:rsid w:val="00FC0EED"/>
    <w:rsid w:val="00FC1215"/>
    <w:rsid w:val="00FC2073"/>
    <w:rsid w:val="00FC209C"/>
    <w:rsid w:val="00FC47C9"/>
    <w:rsid w:val="00FC496B"/>
    <w:rsid w:val="00FC4ED5"/>
    <w:rsid w:val="00FC5198"/>
    <w:rsid w:val="00FC52D6"/>
    <w:rsid w:val="00FC65FB"/>
    <w:rsid w:val="00FC6C0B"/>
    <w:rsid w:val="00FC7919"/>
    <w:rsid w:val="00FC7A58"/>
    <w:rsid w:val="00FD05C2"/>
    <w:rsid w:val="00FD0EB3"/>
    <w:rsid w:val="00FD1C68"/>
    <w:rsid w:val="00FD446A"/>
    <w:rsid w:val="00FD474E"/>
    <w:rsid w:val="00FD4D49"/>
    <w:rsid w:val="00FD61C9"/>
    <w:rsid w:val="00FD69A6"/>
    <w:rsid w:val="00FD6EB3"/>
    <w:rsid w:val="00FD6EE5"/>
    <w:rsid w:val="00FD7003"/>
    <w:rsid w:val="00FD7452"/>
    <w:rsid w:val="00FE00D7"/>
    <w:rsid w:val="00FE13A9"/>
    <w:rsid w:val="00FE24CD"/>
    <w:rsid w:val="00FE297B"/>
    <w:rsid w:val="00FE2F65"/>
    <w:rsid w:val="00FE4098"/>
    <w:rsid w:val="00FE472F"/>
    <w:rsid w:val="00FE4B34"/>
    <w:rsid w:val="00FE528B"/>
    <w:rsid w:val="00FE56B2"/>
    <w:rsid w:val="00FE5BDE"/>
    <w:rsid w:val="00FE5E48"/>
    <w:rsid w:val="00FE6E30"/>
    <w:rsid w:val="00FE714D"/>
    <w:rsid w:val="00FF0FF5"/>
    <w:rsid w:val="00FF1038"/>
    <w:rsid w:val="00FF1B06"/>
    <w:rsid w:val="00FF1BBB"/>
    <w:rsid w:val="00FF237A"/>
    <w:rsid w:val="00FF2DE7"/>
    <w:rsid w:val="00FF307B"/>
    <w:rsid w:val="00FF4D80"/>
    <w:rsid w:val="00FF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54F28468"/>
  <w15:chartTrackingRefBased/>
  <w15:docId w15:val="{03FCD018-C03D-429D-AB96-D0259B79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782FCC"/>
    <w:pPr>
      <w:widowControl w:val="0"/>
    </w:pPr>
    <w:rPr>
      <w:kern w:val="2"/>
      <w:sz w:val="19"/>
      <w:szCs w:val="24"/>
    </w:rPr>
  </w:style>
  <w:style w:type="paragraph" w:styleId="1">
    <w:name w:val="heading 1"/>
    <w:basedOn w:val="a4"/>
    <w:next w:val="a4"/>
    <w:link w:val="10"/>
    <w:qFormat/>
    <w:rsid w:val="00ED27AA"/>
    <w:pPr>
      <w:keepNext/>
      <w:keepLines/>
      <w:pageBreakBefore/>
      <w:spacing w:before="340" w:after="330" w:line="578" w:lineRule="auto"/>
      <w:jc w:val="center"/>
      <w:outlineLvl w:val="0"/>
    </w:pPr>
    <w:rPr>
      <w:rFonts w:eastAsia="幼圆"/>
      <w:b/>
      <w:bCs/>
      <w:kern w:val="44"/>
      <w:sz w:val="28"/>
      <w:szCs w:val="44"/>
    </w:rPr>
  </w:style>
  <w:style w:type="paragraph" w:styleId="23">
    <w:name w:val="heading 2"/>
    <w:basedOn w:val="a4"/>
    <w:next w:val="a4"/>
    <w:link w:val="24"/>
    <w:qFormat/>
    <w:rsid w:val="00F36080"/>
    <w:pPr>
      <w:keepLines/>
      <w:shd w:val="pct20" w:color="auto" w:fill="auto"/>
      <w:spacing w:before="320" w:after="320" w:line="264" w:lineRule="auto"/>
      <w:outlineLvl w:val="1"/>
    </w:pPr>
    <w:rPr>
      <w:b/>
      <w:sz w:val="24"/>
    </w:rPr>
  </w:style>
  <w:style w:type="paragraph" w:styleId="31">
    <w:name w:val="heading 3"/>
    <w:basedOn w:val="a4"/>
    <w:next w:val="a4"/>
    <w:qFormat/>
    <w:rsid w:val="00066CB6"/>
    <w:pPr>
      <w:keepLines/>
      <w:spacing w:before="260" w:after="260" w:line="360" w:lineRule="auto"/>
      <w:outlineLvl w:val="2"/>
    </w:pPr>
    <w:rPr>
      <w:rFonts w:eastAsia="黑体"/>
      <w:b/>
      <w:bCs/>
      <w:color w:val="003399"/>
      <w:sz w:val="24"/>
    </w:rPr>
  </w:style>
  <w:style w:type="paragraph" w:styleId="41">
    <w:name w:val="heading 4"/>
    <w:basedOn w:val="a4"/>
    <w:next w:val="a4"/>
    <w:qFormat/>
    <w:rsid w:val="00B6518C"/>
    <w:pPr>
      <w:keepNext/>
      <w:keepLines/>
      <w:spacing w:before="240" w:after="240"/>
      <w:outlineLvl w:val="3"/>
    </w:pPr>
    <w:rPr>
      <w:rFonts w:eastAsia="黑体"/>
      <w:b/>
      <w:sz w:val="21"/>
    </w:rPr>
  </w:style>
  <w:style w:type="paragraph" w:styleId="51">
    <w:name w:val="heading 5"/>
    <w:basedOn w:val="a4"/>
    <w:next w:val="a4"/>
    <w:qFormat/>
    <w:rsid w:val="005F33E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4"/>
    <w:next w:val="a4"/>
    <w:qFormat/>
    <w:rsid w:val="005F33E8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4"/>
    <w:next w:val="a4"/>
    <w:qFormat/>
    <w:rsid w:val="005F33E8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4"/>
    <w:next w:val="a4"/>
    <w:qFormat/>
    <w:rsid w:val="005F33E8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4"/>
    <w:next w:val="a4"/>
    <w:qFormat/>
    <w:rsid w:val="005F33E8"/>
    <w:pPr>
      <w:keepNext/>
      <w:keepLines/>
      <w:spacing w:before="240" w:after="64" w:line="320" w:lineRule="auto"/>
      <w:outlineLvl w:val="8"/>
    </w:pPr>
    <w:rPr>
      <w:rFonts w:ascii="Arial" w:eastAsia="黑体" w:hAnsi="Arial"/>
      <w:sz w:val="21"/>
      <w:szCs w:val="21"/>
    </w:rPr>
  </w:style>
  <w:style w:type="character" w:default="1" w:styleId="a5">
    <w:name w:val="Default Paragraph Font"/>
    <w:semiHidden/>
  </w:style>
  <w:style w:type="table" w:default="1" w:styleId="a6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semiHidden/>
  </w:style>
  <w:style w:type="paragraph" w:styleId="a8">
    <w:name w:val="Normal Indent"/>
    <w:basedOn w:val="a4"/>
    <w:link w:val="a9"/>
    <w:pPr>
      <w:ind w:firstLineChars="200" w:firstLine="420"/>
    </w:pPr>
  </w:style>
  <w:style w:type="character" w:customStyle="1" w:styleId="a9">
    <w:name w:val="正文缩进 字符"/>
    <w:basedOn w:val="a5"/>
    <w:link w:val="a8"/>
    <w:rsid w:val="00C925DD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aa">
    <w:name w:val="图"/>
    <w:basedOn w:val="a4"/>
    <w:pPr>
      <w:keepNext/>
      <w:spacing w:before="120" w:after="60"/>
      <w:jc w:val="center"/>
    </w:pPr>
    <w:rPr>
      <w:kern w:val="0"/>
    </w:rPr>
  </w:style>
  <w:style w:type="paragraph" w:customStyle="1" w:styleId="ab">
    <w:name w:val="图题"/>
    <w:basedOn w:val="a4"/>
    <w:rsid w:val="00F10602"/>
    <w:pPr>
      <w:spacing w:after="120" w:line="360" w:lineRule="auto"/>
      <w:jc w:val="center"/>
      <w:outlineLvl w:val="6"/>
    </w:pPr>
    <w:rPr>
      <w:rFonts w:ascii="宋体"/>
      <w:sz w:val="18"/>
    </w:rPr>
  </w:style>
  <w:style w:type="paragraph" w:styleId="ac">
    <w:name w:val="Document Map"/>
    <w:basedOn w:val="a4"/>
    <w:semiHidden/>
    <w:pPr>
      <w:shd w:val="clear" w:color="auto" w:fill="000080"/>
    </w:pPr>
  </w:style>
  <w:style w:type="paragraph" w:customStyle="1" w:styleId="ad">
    <w:name w:val="首页"/>
    <w:basedOn w:val="a4"/>
    <w:rsid w:val="00556D73"/>
    <w:pPr>
      <w:jc w:val="center"/>
    </w:pPr>
    <w:rPr>
      <w:rFonts w:ascii="Arial" w:eastAsia="楷体_GB2312" w:hAnsi="Arial"/>
      <w:b/>
      <w:sz w:val="36"/>
    </w:rPr>
  </w:style>
  <w:style w:type="paragraph" w:customStyle="1" w:styleId="ae">
    <w:name w:val="首页底部英文"/>
    <w:basedOn w:val="a4"/>
    <w:link w:val="CharChar"/>
    <w:rsid w:val="00221A45"/>
    <w:pPr>
      <w:spacing w:line="480" w:lineRule="auto"/>
    </w:pPr>
    <w:rPr>
      <w:rFonts w:ascii="Arial" w:hAnsi="Arial"/>
      <w:b/>
      <w:sz w:val="26"/>
      <w:szCs w:val="26"/>
    </w:rPr>
  </w:style>
  <w:style w:type="character" w:customStyle="1" w:styleId="CharChar">
    <w:name w:val="首页底部英文 Char Char"/>
    <w:basedOn w:val="a5"/>
    <w:link w:val="ae"/>
    <w:rsid w:val="00221A45"/>
    <w:rPr>
      <w:rFonts w:ascii="Arial" w:eastAsia="宋体" w:hAnsi="Arial"/>
      <w:b/>
      <w:kern w:val="2"/>
      <w:sz w:val="26"/>
      <w:szCs w:val="26"/>
      <w:lang w:val="en-US" w:eastAsia="zh-CN" w:bidi="ar-SA"/>
    </w:rPr>
  </w:style>
  <w:style w:type="paragraph" w:customStyle="1" w:styleId="af">
    <w:name w:val="首页底部中文"/>
    <w:basedOn w:val="a4"/>
    <w:link w:val="CharChar0"/>
    <w:rsid w:val="008D35F9"/>
    <w:pPr>
      <w:spacing w:line="360" w:lineRule="auto"/>
    </w:pPr>
    <w:rPr>
      <w:rFonts w:eastAsia="楷体_GB2312"/>
      <w:b/>
      <w:sz w:val="22"/>
    </w:rPr>
  </w:style>
  <w:style w:type="character" w:customStyle="1" w:styleId="CharChar0">
    <w:name w:val="首页底部中文 Char Char"/>
    <w:basedOn w:val="a5"/>
    <w:link w:val="af"/>
    <w:rsid w:val="008D35F9"/>
    <w:rPr>
      <w:rFonts w:eastAsia="楷体_GB2312"/>
      <w:b/>
      <w:kern w:val="2"/>
      <w:sz w:val="22"/>
      <w:szCs w:val="24"/>
      <w:lang w:val="en-US" w:eastAsia="zh-CN" w:bidi="ar-SA"/>
    </w:rPr>
  </w:style>
  <w:style w:type="character" w:customStyle="1" w:styleId="af0">
    <w:name w:val="绘图——方框"/>
    <w:basedOn w:val="a5"/>
    <w:rsid w:val="003E69D9"/>
    <w:rPr>
      <w:b/>
      <w:bCs/>
      <w:sz w:val="24"/>
    </w:rPr>
  </w:style>
  <w:style w:type="paragraph" w:styleId="af1">
    <w:name w:val="footer"/>
    <w:basedOn w:val="a4"/>
    <w:link w:val="af2"/>
    <w:uiPriority w:val="99"/>
    <w:rsid w:val="00007C2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f3">
    <w:name w:val="page number"/>
    <w:basedOn w:val="a5"/>
    <w:rsid w:val="00007C28"/>
  </w:style>
  <w:style w:type="paragraph" w:styleId="af4">
    <w:name w:val="header"/>
    <w:basedOn w:val="a4"/>
    <w:link w:val="af5"/>
    <w:uiPriority w:val="99"/>
    <w:rsid w:val="00FA2D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right"/>
    </w:pPr>
    <w:rPr>
      <w:rFonts w:ascii="Arial" w:eastAsia="Arial" w:hAnsi="Arial"/>
      <w:i/>
      <w:sz w:val="17"/>
      <w:szCs w:val="18"/>
    </w:rPr>
  </w:style>
  <w:style w:type="paragraph" w:styleId="TOC2">
    <w:name w:val="toc 2"/>
    <w:basedOn w:val="a4"/>
    <w:next w:val="a4"/>
    <w:autoRedefine/>
    <w:semiHidden/>
    <w:rsid w:val="00F209B5"/>
    <w:pPr>
      <w:ind w:left="190"/>
    </w:pPr>
    <w:rPr>
      <w:smallCaps/>
      <w:sz w:val="20"/>
      <w:szCs w:val="20"/>
    </w:rPr>
  </w:style>
  <w:style w:type="character" w:styleId="af6">
    <w:name w:val="Hyperlink"/>
    <w:basedOn w:val="a5"/>
    <w:rsid w:val="007E5991"/>
    <w:rPr>
      <w:color w:val="0000FF"/>
      <w:u w:val="single"/>
    </w:rPr>
  </w:style>
  <w:style w:type="paragraph" w:styleId="TOC1">
    <w:name w:val="toc 1"/>
    <w:basedOn w:val="a4"/>
    <w:next w:val="a4"/>
    <w:autoRedefine/>
    <w:semiHidden/>
    <w:rsid w:val="00C70F03"/>
    <w:pPr>
      <w:spacing w:before="120" w:after="120"/>
    </w:pPr>
    <w:rPr>
      <w:b/>
      <w:bCs/>
      <w:caps/>
      <w:sz w:val="20"/>
      <w:szCs w:val="20"/>
    </w:rPr>
  </w:style>
  <w:style w:type="paragraph" w:styleId="TOC3">
    <w:name w:val="toc 3"/>
    <w:basedOn w:val="a4"/>
    <w:next w:val="a4"/>
    <w:autoRedefine/>
    <w:semiHidden/>
    <w:rsid w:val="00F209B5"/>
    <w:pPr>
      <w:ind w:left="380"/>
    </w:pPr>
    <w:rPr>
      <w:i/>
      <w:iCs/>
      <w:sz w:val="20"/>
      <w:szCs w:val="20"/>
    </w:rPr>
  </w:style>
  <w:style w:type="paragraph" w:styleId="11">
    <w:name w:val="index 1"/>
    <w:basedOn w:val="a4"/>
    <w:next w:val="a4"/>
    <w:autoRedefine/>
    <w:semiHidden/>
    <w:rsid w:val="00DC1850"/>
  </w:style>
  <w:style w:type="paragraph" w:customStyle="1" w:styleId="af7">
    <w:name w:val="目录最小字"/>
    <w:basedOn w:val="1"/>
    <w:rsid w:val="00B07BD6"/>
    <w:rPr>
      <w:rFonts w:eastAsia="宋体"/>
      <w:sz w:val="18"/>
    </w:rPr>
  </w:style>
  <w:style w:type="paragraph" w:customStyle="1" w:styleId="12">
    <w:name w:val="样式1"/>
    <w:basedOn w:val="a4"/>
    <w:next w:val="20"/>
    <w:rsid w:val="00E14CB8"/>
    <w:rPr>
      <w:rFonts w:eastAsia="楷体_GB2312"/>
    </w:rPr>
  </w:style>
  <w:style w:type="paragraph" w:customStyle="1" w:styleId="60">
    <w:name w:val="6号宋"/>
    <w:rsid w:val="00751A0A"/>
    <w:rPr>
      <w:kern w:val="2"/>
      <w:sz w:val="15"/>
      <w:szCs w:val="24"/>
    </w:rPr>
  </w:style>
  <w:style w:type="paragraph" w:styleId="20">
    <w:name w:val="List Bullet 2"/>
    <w:basedOn w:val="a4"/>
    <w:next w:val="a0"/>
    <w:link w:val="25"/>
    <w:rsid w:val="00637D66"/>
    <w:pPr>
      <w:numPr>
        <w:numId w:val="7"/>
      </w:numPr>
      <w:spacing w:line="360" w:lineRule="auto"/>
    </w:pPr>
    <w:rPr>
      <w:rFonts w:eastAsia="楷体_GB2312"/>
      <w:b/>
      <w:sz w:val="20"/>
    </w:rPr>
  </w:style>
  <w:style w:type="paragraph" w:customStyle="1" w:styleId="af8">
    <w:name w:val="正文带框"/>
    <w:basedOn w:val="a4"/>
    <w:rsid w:val="00F329F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Chars="300" w:left="300" w:rightChars="300" w:right="300"/>
      <w:jc w:val="both"/>
    </w:pPr>
  </w:style>
  <w:style w:type="paragraph" w:customStyle="1" w:styleId="33">
    <w:name w:val="样式 正文带框 + 左侧:  3 字符 右侧:  3 字符"/>
    <w:basedOn w:val="af8"/>
    <w:rsid w:val="00F329FF"/>
    <w:pPr>
      <w:ind w:leftChars="200" w:left="200" w:rightChars="200" w:right="200"/>
    </w:pPr>
    <w:rPr>
      <w:rFonts w:cs="宋体"/>
      <w:szCs w:val="20"/>
    </w:rPr>
  </w:style>
  <w:style w:type="paragraph" w:customStyle="1" w:styleId="3322">
    <w:name w:val="样式 样式 正文带框 + 左侧:  3 字符 右侧:  3 字符 + 左侧:  2 字符 右侧:  2 字符"/>
    <w:rsid w:val="002F1CC4"/>
    <w:pPr>
      <w:ind w:left="380" w:right="380"/>
    </w:pPr>
    <w:rPr>
      <w:rFonts w:cs="宋体"/>
      <w:kern w:val="2"/>
      <w:sz w:val="19"/>
    </w:rPr>
  </w:style>
  <w:style w:type="paragraph" w:customStyle="1" w:styleId="af9">
    <w:name w:val="图框"/>
    <w:rsid w:val="00DF56A9"/>
    <w:pPr>
      <w:framePr w:wrap="notBeside" w:vAnchor="text" w:hAnchor="text" w:xAlign="center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50" w:before="50" w:afterLines="50" w:after="50" w:line="360" w:lineRule="auto"/>
      <w:jc w:val="center"/>
    </w:pPr>
    <w:rPr>
      <w:kern w:val="2"/>
      <w:sz w:val="19"/>
      <w:szCs w:val="24"/>
    </w:rPr>
  </w:style>
  <w:style w:type="character" w:customStyle="1" w:styleId="Arial">
    <w:name w:val="连续横线 Arial 黑色"/>
    <w:basedOn w:val="a5"/>
    <w:rsid w:val="00A4471B"/>
    <w:rPr>
      <w:rFonts w:ascii="Arial" w:hAnsi="Arial"/>
      <w:color w:val="000000"/>
      <w:spacing w:val="1"/>
      <w:kern w:val="0"/>
      <w:position w:val="-2"/>
    </w:rPr>
  </w:style>
  <w:style w:type="table" w:styleId="afa">
    <w:name w:val="Table Grid"/>
    <w:basedOn w:val="a6"/>
    <w:rsid w:val="008700A8"/>
    <w:pPr>
      <w:widowControl w:val="0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99CCFF"/>
    </w:tcPr>
  </w:style>
  <w:style w:type="paragraph" w:customStyle="1" w:styleId="220">
    <w:name w:val="列表项目符号 2 + 左侧缩进2"/>
    <w:basedOn w:val="20"/>
    <w:rsid w:val="00C2541F"/>
    <w:pPr>
      <w:ind w:leftChars="200" w:left="200" w:firstLine="0"/>
    </w:pPr>
    <w:rPr>
      <w:rFonts w:cs="宋体"/>
      <w:bCs/>
      <w:szCs w:val="20"/>
    </w:rPr>
  </w:style>
  <w:style w:type="paragraph" w:styleId="a0">
    <w:name w:val="List Bullet"/>
    <w:basedOn w:val="a4"/>
    <w:rsid w:val="00CA3272"/>
    <w:pPr>
      <w:numPr>
        <w:numId w:val="1"/>
      </w:numPr>
    </w:pPr>
  </w:style>
  <w:style w:type="paragraph" w:customStyle="1" w:styleId="21">
    <w:name w:val="样式2"/>
    <w:basedOn w:val="a4"/>
    <w:next w:val="30"/>
    <w:rsid w:val="006714E5"/>
    <w:pPr>
      <w:numPr>
        <w:numId w:val="2"/>
      </w:numPr>
    </w:pPr>
  </w:style>
  <w:style w:type="paragraph" w:customStyle="1" w:styleId="afb">
    <w:name w:val="注意"/>
    <w:basedOn w:val="a4"/>
    <w:rsid w:val="007B70E5"/>
    <w:pPr>
      <w:ind w:firstLineChars="200" w:firstLine="200"/>
    </w:pPr>
    <w:rPr>
      <w:b/>
      <w:color w:val="FF6600"/>
      <w:szCs w:val="19"/>
    </w:rPr>
  </w:style>
  <w:style w:type="paragraph" w:styleId="30">
    <w:name w:val="List Number 3"/>
    <w:aliases w:val="数字列表编号 3"/>
    <w:basedOn w:val="a4"/>
    <w:rsid w:val="008C06F6"/>
    <w:pPr>
      <w:numPr>
        <w:numId w:val="6"/>
      </w:numPr>
    </w:pPr>
    <w:rPr>
      <w:rFonts w:ascii="宋体"/>
      <w:szCs w:val="19"/>
    </w:rPr>
  </w:style>
  <w:style w:type="paragraph" w:customStyle="1" w:styleId="26">
    <w:name w:val="样式 注意 + 首行缩进:  2 字符"/>
    <w:basedOn w:val="afb"/>
    <w:rsid w:val="00CA457B"/>
    <w:pPr>
      <w:ind w:rightChars="200" w:right="200"/>
    </w:pPr>
    <w:rPr>
      <w:rFonts w:cs="宋体"/>
      <w:bCs/>
      <w:szCs w:val="20"/>
    </w:rPr>
  </w:style>
  <w:style w:type="paragraph" w:customStyle="1" w:styleId="222">
    <w:name w:val="样式 样式 注意 + 首行缩进:  2 字符 + 首行缩进:  2 字符 右侧:  2 字符"/>
    <w:basedOn w:val="26"/>
    <w:rsid w:val="00CA457B"/>
    <w:pPr>
      <w:ind w:leftChars="200" w:left="200"/>
    </w:pPr>
  </w:style>
  <w:style w:type="paragraph" w:customStyle="1" w:styleId="a3">
    <w:name w:val="剪头"/>
    <w:basedOn w:val="a4"/>
    <w:next w:val="20"/>
    <w:rsid w:val="00D349DC"/>
    <w:pPr>
      <w:numPr>
        <w:numId w:val="4"/>
      </w:numPr>
    </w:pPr>
    <w:rPr>
      <w:b/>
    </w:rPr>
  </w:style>
  <w:style w:type="paragraph" w:customStyle="1" w:styleId="2222">
    <w:name w:val="样式 样式 样式 注意 + 首行缩进:  2 字符 + 首行缩进:  2 字符 右侧:  2 字符 + 左侧:  2 字符 首..."/>
    <w:basedOn w:val="222"/>
    <w:rsid w:val="00314114"/>
    <w:pPr>
      <w:numPr>
        <w:numId w:val="5"/>
      </w:numPr>
      <w:ind w:leftChars="0" w:rightChars="0" w:right="0" w:firstLineChars="0"/>
    </w:pPr>
  </w:style>
  <w:style w:type="paragraph" w:customStyle="1" w:styleId="a1">
    <w:name w:val="符号_大号"/>
    <w:basedOn w:val="a4"/>
    <w:next w:val="20"/>
    <w:rsid w:val="00B95FA4"/>
    <w:pPr>
      <w:numPr>
        <w:numId w:val="8"/>
      </w:numPr>
    </w:pPr>
    <w:rPr>
      <w:b/>
      <w:sz w:val="20"/>
    </w:rPr>
  </w:style>
  <w:style w:type="paragraph" w:customStyle="1" w:styleId="a2">
    <w:name w:val="编号_居中"/>
    <w:basedOn w:val="a4"/>
    <w:next w:val="40"/>
    <w:rsid w:val="00DF4B96"/>
    <w:pPr>
      <w:numPr>
        <w:numId w:val="10"/>
      </w:numPr>
      <w:ind w:leftChars="200" w:left="200" w:firstLine="0"/>
      <w:jc w:val="center"/>
    </w:pPr>
    <w:rPr>
      <w:b/>
    </w:rPr>
  </w:style>
  <w:style w:type="paragraph" w:customStyle="1" w:styleId="22">
    <w:name w:val="编号2 居中"/>
    <w:basedOn w:val="a4"/>
    <w:rsid w:val="00E860FE"/>
    <w:pPr>
      <w:numPr>
        <w:numId w:val="11"/>
      </w:numPr>
      <w:jc w:val="center"/>
    </w:pPr>
    <w:rPr>
      <w:b/>
    </w:rPr>
  </w:style>
  <w:style w:type="paragraph" w:styleId="40">
    <w:name w:val="List Bullet 4"/>
    <w:aliases w:val="列举图标002"/>
    <w:basedOn w:val="a4"/>
    <w:link w:val="42"/>
    <w:rsid w:val="0009157E"/>
    <w:pPr>
      <w:numPr>
        <w:numId w:val="9"/>
      </w:numPr>
    </w:pPr>
    <w:rPr>
      <w:sz w:val="18"/>
    </w:rPr>
  </w:style>
  <w:style w:type="character" w:customStyle="1" w:styleId="afc">
    <w:name w:val="样式 点式下划线"/>
    <w:basedOn w:val="a5"/>
    <w:rsid w:val="004B22AD"/>
    <w:rPr>
      <w:sz w:val="24"/>
      <w:u w:val="dotted"/>
      <w:vertAlign w:val="superscript"/>
    </w:rPr>
  </w:style>
  <w:style w:type="paragraph" w:customStyle="1" w:styleId="32">
    <w:name w:val="样式3"/>
    <w:basedOn w:val="a4"/>
    <w:next w:val="a4"/>
    <w:rsid w:val="00556D73"/>
    <w:pPr>
      <w:ind w:firstLine="380"/>
      <w:jc w:val="center"/>
    </w:pPr>
    <w:rPr>
      <w:rFonts w:eastAsia="楷体_GB2312"/>
      <w:b/>
      <w:sz w:val="52"/>
    </w:rPr>
  </w:style>
  <w:style w:type="paragraph" w:customStyle="1" w:styleId="27">
    <w:name w:val="样式 正文缩进 + 首行缩进:  2 字符"/>
    <w:basedOn w:val="a4"/>
    <w:rsid w:val="00FB0484"/>
    <w:pPr>
      <w:ind w:firstLine="380"/>
    </w:pPr>
    <w:rPr>
      <w:rFonts w:ascii="宋体" w:cs="宋体"/>
      <w:szCs w:val="19"/>
    </w:rPr>
  </w:style>
  <w:style w:type="paragraph" w:customStyle="1" w:styleId="001">
    <w:name w:val="例举图标001"/>
    <w:basedOn w:val="a4"/>
    <w:next w:val="40"/>
    <w:link w:val="001Char"/>
    <w:rsid w:val="00902688"/>
    <w:pPr>
      <w:numPr>
        <w:numId w:val="12"/>
      </w:numPr>
    </w:pPr>
  </w:style>
  <w:style w:type="paragraph" w:customStyle="1" w:styleId="afd">
    <w:name w:val="样式 加粗 右"/>
    <w:basedOn w:val="a4"/>
    <w:link w:val="Char"/>
    <w:rsid w:val="00253B51"/>
    <w:pPr>
      <w:jc w:val="right"/>
    </w:pPr>
    <w:rPr>
      <w:rFonts w:cs="宋体"/>
      <w:b/>
      <w:bCs/>
      <w:i/>
      <w:szCs w:val="20"/>
    </w:rPr>
  </w:style>
  <w:style w:type="paragraph" w:customStyle="1" w:styleId="43">
    <w:name w:val="样式4 灰色字"/>
    <w:basedOn w:val="a4"/>
    <w:rsid w:val="00253B51"/>
    <w:rPr>
      <w:bCs/>
      <w:color w:val="333333"/>
      <w:szCs w:val="19"/>
    </w:rPr>
  </w:style>
  <w:style w:type="character" w:customStyle="1" w:styleId="Char">
    <w:name w:val="样式 加粗 右 Char"/>
    <w:basedOn w:val="a5"/>
    <w:link w:val="afd"/>
    <w:rsid w:val="00253B51"/>
    <w:rPr>
      <w:rFonts w:eastAsia="宋体" w:cs="宋体"/>
      <w:b/>
      <w:bCs/>
      <w:i/>
      <w:kern w:val="2"/>
      <w:sz w:val="19"/>
      <w:lang w:val="en-US" w:eastAsia="zh-CN" w:bidi="ar-SA"/>
    </w:rPr>
  </w:style>
  <w:style w:type="paragraph" w:customStyle="1" w:styleId="44">
    <w:name w:val="样式4"/>
    <w:basedOn w:val="43"/>
    <w:rsid w:val="00253B51"/>
    <w:rPr>
      <w:b/>
      <w:i/>
    </w:rPr>
  </w:style>
  <w:style w:type="character" w:customStyle="1" w:styleId="af2">
    <w:name w:val="页脚 字符"/>
    <w:basedOn w:val="a5"/>
    <w:link w:val="af1"/>
    <w:uiPriority w:val="99"/>
    <w:rsid w:val="007C02F5"/>
    <w:rPr>
      <w:kern w:val="2"/>
      <w:sz w:val="18"/>
      <w:szCs w:val="18"/>
    </w:rPr>
  </w:style>
  <w:style w:type="character" w:customStyle="1" w:styleId="af5">
    <w:name w:val="页眉 字符"/>
    <w:basedOn w:val="a5"/>
    <w:link w:val="af4"/>
    <w:uiPriority w:val="99"/>
    <w:rsid w:val="00FA2DB7"/>
    <w:rPr>
      <w:rFonts w:ascii="Arial" w:eastAsia="Arial" w:hAnsi="Arial"/>
      <w:i/>
      <w:kern w:val="2"/>
      <w:sz w:val="17"/>
      <w:szCs w:val="18"/>
      <w:lang w:val="en-US" w:eastAsia="zh-CN" w:bidi="ar-SA"/>
    </w:rPr>
  </w:style>
  <w:style w:type="character" w:customStyle="1" w:styleId="42">
    <w:name w:val="列表项目符号 4 字符"/>
    <w:aliases w:val="列举图标002 字符"/>
    <w:basedOn w:val="a5"/>
    <w:link w:val="40"/>
    <w:rsid w:val="00246670"/>
    <w:rPr>
      <w:rFonts w:eastAsia="宋体"/>
      <w:kern w:val="2"/>
      <w:sz w:val="18"/>
      <w:szCs w:val="24"/>
      <w:lang w:val="en-US" w:eastAsia="zh-CN" w:bidi="ar-SA"/>
    </w:rPr>
  </w:style>
  <w:style w:type="character" w:customStyle="1" w:styleId="25">
    <w:name w:val="列表项目符号 2 字符"/>
    <w:basedOn w:val="a5"/>
    <w:link w:val="20"/>
    <w:rsid w:val="00246670"/>
    <w:rPr>
      <w:rFonts w:eastAsia="楷体_GB2312"/>
      <w:b/>
      <w:kern w:val="2"/>
      <w:szCs w:val="24"/>
      <w:lang w:val="en-US" w:eastAsia="zh-CN" w:bidi="ar-SA"/>
    </w:rPr>
  </w:style>
  <w:style w:type="paragraph" w:styleId="HTML">
    <w:name w:val="HTML Address"/>
    <w:basedOn w:val="a4"/>
    <w:rsid w:val="005F33E8"/>
    <w:rPr>
      <w:i/>
      <w:iCs/>
    </w:rPr>
  </w:style>
  <w:style w:type="paragraph" w:styleId="HTML0">
    <w:name w:val="HTML Preformatted"/>
    <w:basedOn w:val="a4"/>
    <w:rsid w:val="005F33E8"/>
    <w:rPr>
      <w:rFonts w:ascii="Courier New" w:hAnsi="Courier New" w:cs="Courier New"/>
      <w:sz w:val="20"/>
      <w:szCs w:val="20"/>
    </w:rPr>
  </w:style>
  <w:style w:type="paragraph" w:styleId="afe">
    <w:name w:val="Title"/>
    <w:basedOn w:val="a4"/>
    <w:qFormat/>
    <w:rsid w:val="005F33E8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">
    <w:name w:val="Salutation"/>
    <w:basedOn w:val="a4"/>
    <w:next w:val="a4"/>
    <w:rsid w:val="005F33E8"/>
  </w:style>
  <w:style w:type="paragraph" w:styleId="aff0">
    <w:name w:val="Plain Text"/>
    <w:basedOn w:val="a4"/>
    <w:rsid w:val="005F33E8"/>
    <w:rPr>
      <w:rFonts w:ascii="宋体" w:hAnsi="Courier New" w:cs="Courier New"/>
      <w:sz w:val="21"/>
      <w:szCs w:val="21"/>
    </w:rPr>
  </w:style>
  <w:style w:type="paragraph" w:styleId="aff1">
    <w:name w:val="E-mail Signature"/>
    <w:basedOn w:val="a4"/>
    <w:rsid w:val="005F33E8"/>
  </w:style>
  <w:style w:type="paragraph" w:styleId="aff2">
    <w:name w:val="Subtitle"/>
    <w:basedOn w:val="a4"/>
    <w:qFormat/>
    <w:rsid w:val="005F33E8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aff3">
    <w:name w:val="macro"/>
    <w:semiHidden/>
    <w:rsid w:val="005F33E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aff4">
    <w:name w:val="envelope return"/>
    <w:basedOn w:val="a4"/>
    <w:rsid w:val="005F33E8"/>
    <w:pPr>
      <w:snapToGrid w:val="0"/>
    </w:pPr>
    <w:rPr>
      <w:rFonts w:ascii="Arial" w:hAnsi="Arial" w:cs="Arial"/>
    </w:rPr>
  </w:style>
  <w:style w:type="paragraph" w:styleId="aff5">
    <w:name w:val="footnote text"/>
    <w:basedOn w:val="a4"/>
    <w:semiHidden/>
    <w:rsid w:val="005F33E8"/>
    <w:pPr>
      <w:snapToGrid w:val="0"/>
    </w:pPr>
    <w:rPr>
      <w:sz w:val="18"/>
      <w:szCs w:val="18"/>
    </w:rPr>
  </w:style>
  <w:style w:type="paragraph" w:styleId="aff6">
    <w:name w:val="Closing"/>
    <w:basedOn w:val="a4"/>
    <w:rsid w:val="005F33E8"/>
    <w:pPr>
      <w:ind w:leftChars="2100" w:left="100"/>
    </w:pPr>
  </w:style>
  <w:style w:type="paragraph" w:styleId="aff7">
    <w:name w:val="List"/>
    <w:basedOn w:val="a4"/>
    <w:rsid w:val="005F33E8"/>
    <w:pPr>
      <w:ind w:left="200" w:hangingChars="200" w:hanging="200"/>
    </w:pPr>
  </w:style>
  <w:style w:type="paragraph" w:styleId="28">
    <w:name w:val="List 2"/>
    <w:basedOn w:val="a4"/>
    <w:rsid w:val="005F33E8"/>
    <w:pPr>
      <w:ind w:leftChars="200" w:left="100" w:hangingChars="200" w:hanging="200"/>
    </w:pPr>
  </w:style>
  <w:style w:type="paragraph" w:styleId="34">
    <w:name w:val="List 3"/>
    <w:basedOn w:val="a4"/>
    <w:rsid w:val="005F33E8"/>
    <w:pPr>
      <w:ind w:leftChars="400" w:left="100" w:hangingChars="200" w:hanging="200"/>
    </w:pPr>
  </w:style>
  <w:style w:type="paragraph" w:styleId="45">
    <w:name w:val="List 4"/>
    <w:basedOn w:val="a4"/>
    <w:rsid w:val="005F33E8"/>
    <w:pPr>
      <w:ind w:leftChars="600" w:left="100" w:hangingChars="200" w:hanging="200"/>
    </w:pPr>
  </w:style>
  <w:style w:type="paragraph" w:styleId="52">
    <w:name w:val="List 5"/>
    <w:basedOn w:val="a4"/>
    <w:rsid w:val="005F33E8"/>
    <w:pPr>
      <w:ind w:leftChars="800" w:left="100" w:hangingChars="200" w:hanging="200"/>
    </w:pPr>
  </w:style>
  <w:style w:type="paragraph" w:styleId="a">
    <w:name w:val="List Number"/>
    <w:basedOn w:val="a4"/>
    <w:rsid w:val="005F33E8"/>
    <w:pPr>
      <w:numPr>
        <w:numId w:val="14"/>
      </w:numPr>
    </w:pPr>
  </w:style>
  <w:style w:type="paragraph" w:styleId="2">
    <w:name w:val="List Number 2"/>
    <w:basedOn w:val="a4"/>
    <w:rsid w:val="005F33E8"/>
    <w:pPr>
      <w:numPr>
        <w:numId w:val="15"/>
      </w:numPr>
    </w:pPr>
  </w:style>
  <w:style w:type="paragraph" w:styleId="4">
    <w:name w:val="List Number 4"/>
    <w:basedOn w:val="a4"/>
    <w:rsid w:val="005F33E8"/>
    <w:pPr>
      <w:numPr>
        <w:numId w:val="16"/>
      </w:numPr>
    </w:pPr>
  </w:style>
  <w:style w:type="paragraph" w:styleId="5">
    <w:name w:val="List Number 5"/>
    <w:basedOn w:val="a4"/>
    <w:rsid w:val="005F33E8"/>
    <w:pPr>
      <w:numPr>
        <w:numId w:val="17"/>
      </w:numPr>
    </w:pPr>
  </w:style>
  <w:style w:type="paragraph" w:styleId="aff8">
    <w:name w:val="List Continue"/>
    <w:basedOn w:val="a4"/>
    <w:rsid w:val="005F33E8"/>
    <w:pPr>
      <w:spacing w:after="120"/>
      <w:ind w:leftChars="200" w:left="420"/>
    </w:pPr>
  </w:style>
  <w:style w:type="paragraph" w:styleId="29">
    <w:name w:val="List Continue 2"/>
    <w:basedOn w:val="a4"/>
    <w:rsid w:val="005F33E8"/>
    <w:pPr>
      <w:spacing w:after="120"/>
      <w:ind w:leftChars="400" w:left="840"/>
    </w:pPr>
  </w:style>
  <w:style w:type="paragraph" w:styleId="35">
    <w:name w:val="List Continue 3"/>
    <w:basedOn w:val="a4"/>
    <w:rsid w:val="005F33E8"/>
    <w:pPr>
      <w:spacing w:after="120"/>
      <w:ind w:leftChars="600" w:left="1260"/>
    </w:pPr>
  </w:style>
  <w:style w:type="paragraph" w:styleId="46">
    <w:name w:val="List Continue 4"/>
    <w:basedOn w:val="a4"/>
    <w:rsid w:val="005F33E8"/>
    <w:pPr>
      <w:spacing w:after="120"/>
      <w:ind w:leftChars="800" w:left="1680"/>
    </w:pPr>
  </w:style>
  <w:style w:type="paragraph" w:styleId="53">
    <w:name w:val="List Continue 5"/>
    <w:basedOn w:val="a4"/>
    <w:rsid w:val="005F33E8"/>
    <w:pPr>
      <w:spacing w:after="120"/>
      <w:ind w:leftChars="1000" w:left="2100"/>
    </w:pPr>
  </w:style>
  <w:style w:type="paragraph" w:styleId="3">
    <w:name w:val="List Bullet 3"/>
    <w:basedOn w:val="a4"/>
    <w:rsid w:val="005F33E8"/>
    <w:pPr>
      <w:numPr>
        <w:numId w:val="18"/>
      </w:numPr>
    </w:pPr>
  </w:style>
  <w:style w:type="paragraph" w:styleId="50">
    <w:name w:val="List Bullet 5"/>
    <w:basedOn w:val="a4"/>
    <w:rsid w:val="005F33E8"/>
    <w:pPr>
      <w:numPr>
        <w:numId w:val="19"/>
      </w:numPr>
    </w:pPr>
  </w:style>
  <w:style w:type="paragraph" w:styleId="TOC4">
    <w:name w:val="toc 4"/>
    <w:basedOn w:val="a4"/>
    <w:next w:val="a4"/>
    <w:autoRedefine/>
    <w:semiHidden/>
    <w:rsid w:val="005F33E8"/>
    <w:pPr>
      <w:ind w:left="570"/>
    </w:pPr>
    <w:rPr>
      <w:sz w:val="18"/>
      <w:szCs w:val="18"/>
    </w:rPr>
  </w:style>
  <w:style w:type="paragraph" w:styleId="TOC5">
    <w:name w:val="toc 5"/>
    <w:basedOn w:val="a4"/>
    <w:next w:val="a4"/>
    <w:autoRedefine/>
    <w:semiHidden/>
    <w:rsid w:val="005F33E8"/>
    <w:pPr>
      <w:ind w:left="760"/>
    </w:pPr>
    <w:rPr>
      <w:sz w:val="18"/>
      <w:szCs w:val="18"/>
    </w:rPr>
  </w:style>
  <w:style w:type="paragraph" w:styleId="TOC6">
    <w:name w:val="toc 6"/>
    <w:basedOn w:val="a4"/>
    <w:next w:val="a4"/>
    <w:autoRedefine/>
    <w:semiHidden/>
    <w:rsid w:val="005F33E8"/>
    <w:pPr>
      <w:ind w:left="950"/>
    </w:pPr>
    <w:rPr>
      <w:sz w:val="18"/>
      <w:szCs w:val="18"/>
    </w:rPr>
  </w:style>
  <w:style w:type="paragraph" w:styleId="TOC7">
    <w:name w:val="toc 7"/>
    <w:basedOn w:val="a4"/>
    <w:next w:val="a4"/>
    <w:autoRedefine/>
    <w:semiHidden/>
    <w:rsid w:val="005F33E8"/>
    <w:pPr>
      <w:ind w:left="1140"/>
    </w:pPr>
    <w:rPr>
      <w:sz w:val="18"/>
      <w:szCs w:val="18"/>
    </w:rPr>
  </w:style>
  <w:style w:type="paragraph" w:styleId="TOC8">
    <w:name w:val="toc 8"/>
    <w:basedOn w:val="a4"/>
    <w:next w:val="a4"/>
    <w:autoRedefine/>
    <w:semiHidden/>
    <w:rsid w:val="005F33E8"/>
    <w:pPr>
      <w:ind w:left="1330"/>
    </w:pPr>
    <w:rPr>
      <w:sz w:val="18"/>
      <w:szCs w:val="18"/>
    </w:rPr>
  </w:style>
  <w:style w:type="paragraph" w:styleId="TOC9">
    <w:name w:val="toc 9"/>
    <w:basedOn w:val="a4"/>
    <w:next w:val="a4"/>
    <w:autoRedefine/>
    <w:semiHidden/>
    <w:rsid w:val="005F33E8"/>
    <w:pPr>
      <w:ind w:left="1520"/>
    </w:pPr>
    <w:rPr>
      <w:sz w:val="18"/>
      <w:szCs w:val="18"/>
    </w:rPr>
  </w:style>
  <w:style w:type="paragraph" w:styleId="aff9">
    <w:name w:val="Balloon Text"/>
    <w:basedOn w:val="a4"/>
    <w:semiHidden/>
    <w:rsid w:val="005F33E8"/>
    <w:rPr>
      <w:sz w:val="18"/>
      <w:szCs w:val="18"/>
    </w:rPr>
  </w:style>
  <w:style w:type="paragraph" w:styleId="affa">
    <w:name w:val="annotation text"/>
    <w:basedOn w:val="a4"/>
    <w:semiHidden/>
    <w:rsid w:val="005F33E8"/>
  </w:style>
  <w:style w:type="paragraph" w:styleId="affb">
    <w:name w:val="annotation subject"/>
    <w:basedOn w:val="affa"/>
    <w:next w:val="affa"/>
    <w:semiHidden/>
    <w:rsid w:val="005F33E8"/>
    <w:rPr>
      <w:b/>
      <w:bCs/>
    </w:rPr>
  </w:style>
  <w:style w:type="paragraph" w:styleId="affc">
    <w:name w:val="Normal (Web)"/>
    <w:basedOn w:val="a4"/>
    <w:rsid w:val="005F33E8"/>
    <w:rPr>
      <w:sz w:val="24"/>
    </w:rPr>
  </w:style>
  <w:style w:type="paragraph" w:styleId="affd">
    <w:name w:val="Signature"/>
    <w:basedOn w:val="a4"/>
    <w:rsid w:val="005F33E8"/>
    <w:pPr>
      <w:ind w:leftChars="2100" w:left="100"/>
    </w:pPr>
  </w:style>
  <w:style w:type="paragraph" w:styleId="affe">
    <w:name w:val="Date"/>
    <w:basedOn w:val="a4"/>
    <w:next w:val="a4"/>
    <w:rsid w:val="005F33E8"/>
    <w:pPr>
      <w:ind w:leftChars="2500" w:left="100"/>
    </w:pPr>
  </w:style>
  <w:style w:type="paragraph" w:styleId="afff">
    <w:name w:val="envelope address"/>
    <w:basedOn w:val="a4"/>
    <w:rsid w:val="005F33E8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2a">
    <w:name w:val="index 2"/>
    <w:basedOn w:val="a4"/>
    <w:next w:val="a4"/>
    <w:autoRedefine/>
    <w:semiHidden/>
    <w:rsid w:val="005F33E8"/>
    <w:pPr>
      <w:ind w:leftChars="200" w:left="200"/>
    </w:pPr>
  </w:style>
  <w:style w:type="paragraph" w:styleId="36">
    <w:name w:val="index 3"/>
    <w:basedOn w:val="a4"/>
    <w:next w:val="a4"/>
    <w:autoRedefine/>
    <w:semiHidden/>
    <w:rsid w:val="005F33E8"/>
    <w:pPr>
      <w:ind w:leftChars="400" w:left="400"/>
    </w:pPr>
  </w:style>
  <w:style w:type="paragraph" w:styleId="47">
    <w:name w:val="index 4"/>
    <w:basedOn w:val="a4"/>
    <w:next w:val="a4"/>
    <w:autoRedefine/>
    <w:semiHidden/>
    <w:rsid w:val="005F33E8"/>
    <w:pPr>
      <w:ind w:leftChars="600" w:left="600"/>
    </w:pPr>
  </w:style>
  <w:style w:type="paragraph" w:styleId="54">
    <w:name w:val="index 5"/>
    <w:basedOn w:val="a4"/>
    <w:next w:val="a4"/>
    <w:autoRedefine/>
    <w:semiHidden/>
    <w:rsid w:val="005F33E8"/>
    <w:pPr>
      <w:ind w:leftChars="800" w:left="800"/>
    </w:pPr>
  </w:style>
  <w:style w:type="paragraph" w:styleId="61">
    <w:name w:val="index 6"/>
    <w:basedOn w:val="a4"/>
    <w:next w:val="a4"/>
    <w:autoRedefine/>
    <w:semiHidden/>
    <w:rsid w:val="005F33E8"/>
    <w:pPr>
      <w:ind w:leftChars="1000" w:left="1000"/>
    </w:pPr>
  </w:style>
  <w:style w:type="paragraph" w:styleId="70">
    <w:name w:val="index 7"/>
    <w:basedOn w:val="a4"/>
    <w:next w:val="a4"/>
    <w:autoRedefine/>
    <w:semiHidden/>
    <w:rsid w:val="005F33E8"/>
    <w:pPr>
      <w:ind w:leftChars="1200" w:left="1200"/>
    </w:pPr>
  </w:style>
  <w:style w:type="paragraph" w:styleId="80">
    <w:name w:val="index 8"/>
    <w:basedOn w:val="a4"/>
    <w:next w:val="a4"/>
    <w:autoRedefine/>
    <w:semiHidden/>
    <w:rsid w:val="005F33E8"/>
    <w:pPr>
      <w:ind w:leftChars="1400" w:left="1400"/>
    </w:pPr>
  </w:style>
  <w:style w:type="paragraph" w:styleId="90">
    <w:name w:val="index 9"/>
    <w:basedOn w:val="a4"/>
    <w:next w:val="a4"/>
    <w:autoRedefine/>
    <w:semiHidden/>
    <w:rsid w:val="005F33E8"/>
    <w:pPr>
      <w:ind w:leftChars="1600" w:left="1600"/>
    </w:pPr>
  </w:style>
  <w:style w:type="paragraph" w:styleId="afff0">
    <w:name w:val="index heading"/>
    <w:basedOn w:val="a4"/>
    <w:next w:val="11"/>
    <w:semiHidden/>
    <w:rsid w:val="005F33E8"/>
    <w:rPr>
      <w:rFonts w:ascii="Arial" w:hAnsi="Arial" w:cs="Arial"/>
      <w:b/>
      <w:bCs/>
    </w:rPr>
  </w:style>
  <w:style w:type="paragraph" w:styleId="afff1">
    <w:name w:val="caption"/>
    <w:basedOn w:val="a4"/>
    <w:next w:val="a4"/>
    <w:qFormat/>
    <w:rsid w:val="005F33E8"/>
    <w:rPr>
      <w:rFonts w:ascii="Arial" w:eastAsia="黑体" w:hAnsi="Arial" w:cs="Arial"/>
      <w:sz w:val="20"/>
      <w:szCs w:val="20"/>
    </w:rPr>
  </w:style>
  <w:style w:type="paragraph" w:styleId="afff2">
    <w:name w:val="table of figures"/>
    <w:basedOn w:val="a4"/>
    <w:next w:val="a4"/>
    <w:semiHidden/>
    <w:rsid w:val="005F33E8"/>
    <w:pPr>
      <w:ind w:leftChars="200" w:hangingChars="200" w:hanging="200"/>
    </w:pPr>
  </w:style>
  <w:style w:type="paragraph" w:styleId="afff3">
    <w:name w:val="endnote text"/>
    <w:basedOn w:val="a4"/>
    <w:semiHidden/>
    <w:rsid w:val="005F33E8"/>
    <w:pPr>
      <w:snapToGrid w:val="0"/>
    </w:pPr>
  </w:style>
  <w:style w:type="paragraph" w:styleId="afff4">
    <w:name w:val="Block Text"/>
    <w:basedOn w:val="a4"/>
    <w:rsid w:val="005F33E8"/>
    <w:pPr>
      <w:spacing w:after="120"/>
      <w:ind w:leftChars="700" w:left="1440" w:rightChars="700" w:right="1440"/>
    </w:pPr>
  </w:style>
  <w:style w:type="paragraph" w:styleId="afff5">
    <w:name w:val="Message Header"/>
    <w:basedOn w:val="a4"/>
    <w:rsid w:val="005F33E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paragraph" w:styleId="afff6">
    <w:name w:val="table of authorities"/>
    <w:basedOn w:val="a4"/>
    <w:next w:val="a4"/>
    <w:semiHidden/>
    <w:rsid w:val="005F33E8"/>
    <w:pPr>
      <w:ind w:leftChars="200" w:left="420"/>
    </w:pPr>
  </w:style>
  <w:style w:type="paragraph" w:styleId="afff7">
    <w:name w:val="toa heading"/>
    <w:basedOn w:val="a4"/>
    <w:next w:val="a4"/>
    <w:semiHidden/>
    <w:rsid w:val="005F33E8"/>
    <w:pPr>
      <w:spacing w:before="120"/>
    </w:pPr>
    <w:rPr>
      <w:rFonts w:ascii="Arial" w:hAnsi="Arial" w:cs="Arial"/>
      <w:sz w:val="24"/>
    </w:rPr>
  </w:style>
  <w:style w:type="paragraph" w:styleId="afff8">
    <w:name w:val="Body Text"/>
    <w:basedOn w:val="a4"/>
    <w:rsid w:val="005F33E8"/>
    <w:pPr>
      <w:spacing w:after="120"/>
    </w:pPr>
  </w:style>
  <w:style w:type="paragraph" w:styleId="afff9">
    <w:name w:val="Body Text First Indent"/>
    <w:basedOn w:val="afff8"/>
    <w:rsid w:val="005F33E8"/>
    <w:pPr>
      <w:ind w:firstLineChars="100" w:firstLine="420"/>
    </w:pPr>
  </w:style>
  <w:style w:type="paragraph" w:styleId="afffa">
    <w:name w:val="Body Text Indent"/>
    <w:basedOn w:val="a4"/>
    <w:rsid w:val="005F33E8"/>
    <w:pPr>
      <w:spacing w:after="120"/>
      <w:ind w:leftChars="200" w:left="420"/>
    </w:pPr>
  </w:style>
  <w:style w:type="paragraph" w:styleId="2b">
    <w:name w:val="Body Text First Indent 2"/>
    <w:basedOn w:val="afffa"/>
    <w:rsid w:val="005F33E8"/>
    <w:pPr>
      <w:ind w:firstLineChars="200" w:firstLine="420"/>
    </w:pPr>
  </w:style>
  <w:style w:type="paragraph" w:styleId="2c">
    <w:name w:val="Body Text 2"/>
    <w:basedOn w:val="a4"/>
    <w:rsid w:val="005F33E8"/>
    <w:pPr>
      <w:spacing w:after="120" w:line="480" w:lineRule="auto"/>
    </w:pPr>
  </w:style>
  <w:style w:type="paragraph" w:styleId="37">
    <w:name w:val="Body Text 3"/>
    <w:basedOn w:val="a4"/>
    <w:rsid w:val="005F33E8"/>
    <w:pPr>
      <w:spacing w:after="120"/>
    </w:pPr>
    <w:rPr>
      <w:sz w:val="16"/>
      <w:szCs w:val="16"/>
    </w:rPr>
  </w:style>
  <w:style w:type="paragraph" w:styleId="2d">
    <w:name w:val="Body Text Indent 2"/>
    <w:basedOn w:val="a4"/>
    <w:rsid w:val="005F33E8"/>
    <w:pPr>
      <w:spacing w:after="120" w:line="480" w:lineRule="auto"/>
      <w:ind w:leftChars="200" w:left="420"/>
    </w:pPr>
  </w:style>
  <w:style w:type="paragraph" w:styleId="38">
    <w:name w:val="Body Text Indent 3"/>
    <w:basedOn w:val="a4"/>
    <w:rsid w:val="005F33E8"/>
    <w:pPr>
      <w:spacing w:after="120"/>
      <w:ind w:leftChars="200" w:left="420"/>
    </w:pPr>
    <w:rPr>
      <w:sz w:val="16"/>
      <w:szCs w:val="16"/>
    </w:rPr>
  </w:style>
  <w:style w:type="paragraph" w:styleId="afffb">
    <w:name w:val="Note Heading"/>
    <w:basedOn w:val="a4"/>
    <w:next w:val="a4"/>
    <w:rsid w:val="005F33E8"/>
    <w:pPr>
      <w:jc w:val="center"/>
    </w:pPr>
  </w:style>
  <w:style w:type="paragraph" w:customStyle="1" w:styleId="afffc">
    <w:name w:val="加粗+靠左"/>
    <w:basedOn w:val="a4"/>
    <w:rsid w:val="006A553A"/>
    <w:rPr>
      <w:b/>
      <w:bCs/>
    </w:rPr>
  </w:style>
  <w:style w:type="paragraph" w:customStyle="1" w:styleId="55">
    <w:name w:val="样式5"/>
    <w:basedOn w:val="a4"/>
    <w:rsid w:val="006A553A"/>
    <w:rPr>
      <w:b/>
      <w:bCs/>
    </w:rPr>
  </w:style>
  <w:style w:type="character" w:customStyle="1" w:styleId="txt1">
    <w:name w:val="txt1"/>
    <w:basedOn w:val="a5"/>
    <w:rsid w:val="0041323E"/>
    <w:rPr>
      <w:rFonts w:ascii="" w:hAnsi="" w:hint="default"/>
      <w:b w:val="0"/>
      <w:sz w:val="18"/>
    </w:rPr>
  </w:style>
  <w:style w:type="paragraph" w:customStyle="1" w:styleId="afffd">
    <w:name w:val="全数字会议系统"/>
    <w:basedOn w:val="af4"/>
    <w:rsid w:val="00EB5F78"/>
    <w:pPr>
      <w:spacing w:line="360" w:lineRule="auto"/>
      <w:ind w:leftChars="100" w:left="100" w:rightChars="100" w:right="100"/>
      <w:jc w:val="both"/>
    </w:pPr>
    <w:rPr>
      <w:b/>
    </w:rPr>
  </w:style>
  <w:style w:type="character" w:customStyle="1" w:styleId="001Char">
    <w:name w:val="例举图标001 Char"/>
    <w:basedOn w:val="a5"/>
    <w:link w:val="001"/>
    <w:rsid w:val="005B4723"/>
    <w:rPr>
      <w:rFonts w:eastAsia="宋体"/>
      <w:kern w:val="2"/>
      <w:sz w:val="19"/>
      <w:szCs w:val="24"/>
      <w:lang w:val="en-US" w:eastAsia="zh-CN" w:bidi="ar-SA"/>
    </w:rPr>
  </w:style>
  <w:style w:type="paragraph" w:customStyle="1" w:styleId="62">
    <w:name w:val="样式6"/>
    <w:basedOn w:val="41"/>
    <w:rsid w:val="00C4115F"/>
    <w:rPr>
      <w:b w:val="0"/>
      <w:bCs/>
      <w:sz w:val="20"/>
    </w:rPr>
  </w:style>
  <w:style w:type="paragraph" w:customStyle="1" w:styleId="71">
    <w:name w:val="样式7"/>
    <w:basedOn w:val="41"/>
    <w:rsid w:val="00066CB6"/>
    <w:rPr>
      <w:b w:val="0"/>
      <w:bCs/>
    </w:rPr>
  </w:style>
  <w:style w:type="paragraph" w:customStyle="1" w:styleId="000000">
    <w:name w:val="000000另一页"/>
    <w:basedOn w:val="a4"/>
    <w:autoRedefine/>
    <w:rsid w:val="003233B2"/>
    <w:pPr>
      <w:pageBreakBefore/>
    </w:pPr>
  </w:style>
  <w:style w:type="character" w:customStyle="1" w:styleId="10">
    <w:name w:val="标题 1 字符"/>
    <w:basedOn w:val="a5"/>
    <w:link w:val="1"/>
    <w:rsid w:val="00167B03"/>
    <w:rPr>
      <w:rFonts w:eastAsia="幼圆"/>
      <w:b/>
      <w:bCs/>
      <w:kern w:val="44"/>
      <w:sz w:val="28"/>
      <w:szCs w:val="44"/>
    </w:rPr>
  </w:style>
  <w:style w:type="character" w:customStyle="1" w:styleId="24">
    <w:name w:val="标题 2 字符"/>
    <w:basedOn w:val="a5"/>
    <w:link w:val="23"/>
    <w:rsid w:val="00167B03"/>
    <w:rPr>
      <w:b/>
      <w:kern w:val="2"/>
      <w:sz w:val="24"/>
      <w:szCs w:val="24"/>
      <w:shd w:val="pct2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2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9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2344</Words>
  <Characters>13367</Characters>
  <Application>Microsoft Office Word</Application>
  <DocSecurity>0</DocSecurity>
  <Lines>111</Lines>
  <Paragraphs>31</Paragraphs>
  <ScaleCrop>false</ScaleCrop>
  <Company/>
  <LinksUpToDate>false</LinksUpToDate>
  <CharactersWithSpaces>15680</CharactersWithSpaces>
  <SharedDoc>false</SharedDoc>
  <HLinks>
    <vt:vector size="216" baseType="variant">
      <vt:variant>
        <vt:i4>1638460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_Toc10471089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_Toc10471088</vt:lpwstr>
      </vt:variant>
      <vt:variant>
        <vt:i4>1507388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_Toc10471087</vt:lpwstr>
      </vt:variant>
      <vt:variant>
        <vt:i4>1441852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_Toc10471086</vt:lpwstr>
      </vt:variant>
      <vt:variant>
        <vt:i4>1376316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_Toc10471085</vt:lpwstr>
      </vt:variant>
      <vt:variant>
        <vt:i4>1310780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_Toc10471084</vt:lpwstr>
      </vt:variant>
      <vt:variant>
        <vt:i4>1245244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_Toc10471083</vt:lpwstr>
      </vt:variant>
      <vt:variant>
        <vt:i4>1179708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_Toc10471082</vt:lpwstr>
      </vt:variant>
      <vt:variant>
        <vt:i4>1114172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_Toc10471081</vt:lpwstr>
      </vt:variant>
      <vt:variant>
        <vt:i4>1048636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_Toc10471080</vt:lpwstr>
      </vt:variant>
      <vt:variant>
        <vt:i4>1638451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_Toc10471079</vt:lpwstr>
      </vt:variant>
      <vt:variant>
        <vt:i4>1572915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_Toc10471078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_Toc10471077</vt:lpwstr>
      </vt:variant>
      <vt:variant>
        <vt:i4>1441843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_Toc10471076</vt:lpwstr>
      </vt:variant>
      <vt:variant>
        <vt:i4>1376307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_Toc10471075</vt:lpwstr>
      </vt:variant>
      <vt:variant>
        <vt:i4>1310771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_Toc10471074</vt:lpwstr>
      </vt:variant>
      <vt:variant>
        <vt:i4>1245235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_Toc10471073</vt:lpwstr>
      </vt:variant>
      <vt:variant>
        <vt:i4>1179699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_Toc10471072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_Toc10471071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_Toc10471070</vt:lpwstr>
      </vt:variant>
      <vt:variant>
        <vt:i4>1638450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_Toc10471069</vt:lpwstr>
      </vt:variant>
      <vt:variant>
        <vt:i4>1572914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_Toc10471068</vt:lpwstr>
      </vt:variant>
      <vt:variant>
        <vt:i4>1507378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_Toc10471067</vt:lpwstr>
      </vt:variant>
      <vt:variant>
        <vt:i4>1441842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_Toc10471066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_Toc10471065</vt:lpwstr>
      </vt:variant>
      <vt:variant>
        <vt:i4>1310770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_Toc10471064</vt:lpwstr>
      </vt:variant>
      <vt:variant>
        <vt:i4>1245234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_Toc10471063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_Toc10471062</vt:lpwstr>
      </vt:variant>
      <vt:variant>
        <vt:i4>1114162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_Toc10471061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_Toc10471060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_Toc10471059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_Toc10471058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_Toc10471057</vt:lpwstr>
      </vt:variant>
      <vt:variant>
        <vt:i4>1441841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_Toc10471056</vt:lpwstr>
      </vt:variant>
      <vt:variant>
        <vt:i4>1376305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_Toc10471055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_Toc10471054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威 刘</dc:creator>
  <cp:keywords/>
  <cp:lastModifiedBy>威 刘</cp:lastModifiedBy>
  <cp:revision>2</cp:revision>
  <cp:lastPrinted>2011-09-05T07:16:00Z</cp:lastPrinted>
  <dcterms:created xsi:type="dcterms:W3CDTF">2023-10-07T06:49:00Z</dcterms:created>
  <dcterms:modified xsi:type="dcterms:W3CDTF">2023-10-07T06:49:00Z</dcterms:modified>
</cp:coreProperties>
</file>